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A51" w:rsidRPr="005C0D07" w:rsidRDefault="00E45A51" w:rsidP="00E45A51">
      <w:pPr>
        <w:pStyle w:val="AonMediaContact"/>
        <w:spacing w:line="288" w:lineRule="auto"/>
        <w:contextualSpacing/>
        <w:rPr>
          <w:sz w:val="20"/>
          <w:szCs w:val="20"/>
          <w:lang w:val="fr-FR"/>
        </w:rPr>
      </w:pPr>
      <w:r w:rsidRPr="005C0D07">
        <w:rPr>
          <w:sz w:val="20"/>
          <w:szCs w:val="20"/>
          <w:lang w:val="fr-FR"/>
        </w:rPr>
        <w:t>Media Contact:</w:t>
      </w:r>
    </w:p>
    <w:p w:rsidR="00E45A51" w:rsidRPr="005C0D07" w:rsidRDefault="00E45A51" w:rsidP="00E45A51">
      <w:pPr>
        <w:spacing w:line="288" w:lineRule="auto"/>
        <w:contextualSpacing/>
        <w:rPr>
          <w:rFonts w:ascii="Arial" w:hAnsi="Arial" w:cs="Arial"/>
          <w:sz w:val="20"/>
          <w:szCs w:val="20"/>
          <w:lang w:val="fr-FR"/>
        </w:rPr>
      </w:pPr>
      <w:r w:rsidRPr="005C0D07">
        <w:rPr>
          <w:rFonts w:ascii="Arial" w:hAnsi="Arial" w:cs="Arial"/>
          <w:sz w:val="20"/>
          <w:szCs w:val="20"/>
          <w:lang w:val="fr-FR"/>
        </w:rPr>
        <w:t>Teresa Settas</w:t>
      </w:r>
    </w:p>
    <w:p w:rsidR="00E45A51" w:rsidRPr="005C0D07" w:rsidRDefault="00E45A51" w:rsidP="00E45A51">
      <w:pPr>
        <w:spacing w:line="288" w:lineRule="auto"/>
        <w:contextualSpacing/>
        <w:rPr>
          <w:rFonts w:ascii="Arial" w:hAnsi="Arial" w:cs="Arial"/>
          <w:sz w:val="20"/>
          <w:szCs w:val="20"/>
          <w:lang w:val="fr-FR"/>
        </w:rPr>
      </w:pPr>
      <w:r w:rsidRPr="005C0D07">
        <w:rPr>
          <w:rFonts w:ascii="Arial" w:hAnsi="Arial" w:cs="Arial"/>
          <w:sz w:val="20"/>
          <w:szCs w:val="20"/>
          <w:lang w:val="fr-FR"/>
        </w:rPr>
        <w:t>Teresa Settas Communications</w:t>
      </w:r>
    </w:p>
    <w:p w:rsidR="00E45A51" w:rsidRPr="005C0D07" w:rsidRDefault="00E45A51" w:rsidP="00E45A51">
      <w:pPr>
        <w:spacing w:line="288" w:lineRule="auto"/>
        <w:contextualSpacing/>
        <w:rPr>
          <w:rFonts w:ascii="Arial" w:hAnsi="Arial" w:cs="Arial"/>
          <w:sz w:val="20"/>
          <w:szCs w:val="20"/>
          <w:lang w:val="fr-FR"/>
        </w:rPr>
      </w:pPr>
      <w:r w:rsidRPr="005C0D07">
        <w:rPr>
          <w:rFonts w:ascii="Arial" w:hAnsi="Arial" w:cs="Arial"/>
          <w:sz w:val="20"/>
          <w:szCs w:val="20"/>
          <w:lang w:val="fr-FR"/>
        </w:rPr>
        <w:t xml:space="preserve">+27 11 894 2767 </w:t>
      </w:r>
    </w:p>
    <w:p w:rsidR="00E45A51" w:rsidRPr="005C0D07" w:rsidRDefault="00162123" w:rsidP="00E45A51">
      <w:pPr>
        <w:spacing w:line="288" w:lineRule="auto"/>
        <w:contextualSpacing/>
        <w:rPr>
          <w:rFonts w:ascii="Arial" w:hAnsi="Arial" w:cs="Arial"/>
          <w:sz w:val="20"/>
          <w:szCs w:val="20"/>
          <w:lang w:val="fr-FR"/>
        </w:rPr>
      </w:pPr>
      <w:hyperlink r:id="rId7" w:history="1">
        <w:r w:rsidR="00E45A51" w:rsidRPr="005C0D07">
          <w:rPr>
            <w:rStyle w:val="Hyperlink"/>
            <w:rFonts w:ascii="Arial" w:hAnsi="Arial" w:cs="Arial"/>
            <w:sz w:val="20"/>
            <w:szCs w:val="20"/>
            <w:lang w:val="fr-FR"/>
          </w:rPr>
          <w:t>teresa@tscommunications.co.za</w:t>
        </w:r>
      </w:hyperlink>
    </w:p>
    <w:p w:rsidR="00E45A51" w:rsidRDefault="00E45A51" w:rsidP="009E106A">
      <w:pPr>
        <w:autoSpaceDE w:val="0"/>
        <w:autoSpaceDN w:val="0"/>
        <w:adjustRightInd w:val="0"/>
        <w:spacing w:after="0" w:line="288" w:lineRule="auto"/>
        <w:jc w:val="center"/>
        <w:rPr>
          <w:rFonts w:ascii="Arial" w:hAnsi="Arial" w:cs="Arial"/>
          <w:b/>
          <w:sz w:val="24"/>
          <w:szCs w:val="24"/>
        </w:rPr>
      </w:pPr>
    </w:p>
    <w:p w:rsidR="00E45A51" w:rsidRDefault="00E45A51" w:rsidP="009E106A">
      <w:pPr>
        <w:autoSpaceDE w:val="0"/>
        <w:autoSpaceDN w:val="0"/>
        <w:adjustRightInd w:val="0"/>
        <w:spacing w:after="0" w:line="288" w:lineRule="auto"/>
        <w:jc w:val="center"/>
        <w:rPr>
          <w:rFonts w:ascii="Arial" w:hAnsi="Arial" w:cs="Arial"/>
          <w:b/>
          <w:sz w:val="24"/>
          <w:szCs w:val="24"/>
        </w:rPr>
      </w:pPr>
    </w:p>
    <w:p w:rsidR="001241A4" w:rsidRPr="009E106A" w:rsidRDefault="001241A4" w:rsidP="009E106A">
      <w:pPr>
        <w:autoSpaceDE w:val="0"/>
        <w:autoSpaceDN w:val="0"/>
        <w:adjustRightInd w:val="0"/>
        <w:spacing w:after="0" w:line="288" w:lineRule="auto"/>
        <w:jc w:val="center"/>
        <w:rPr>
          <w:rFonts w:ascii="Arial" w:hAnsi="Arial" w:cs="Arial"/>
          <w:b/>
          <w:sz w:val="24"/>
          <w:szCs w:val="24"/>
        </w:rPr>
      </w:pPr>
      <w:r w:rsidRPr="009E106A">
        <w:rPr>
          <w:rFonts w:ascii="Arial" w:hAnsi="Arial" w:cs="Arial"/>
          <w:b/>
          <w:sz w:val="24"/>
          <w:szCs w:val="24"/>
        </w:rPr>
        <w:t>South Africa</w:t>
      </w:r>
      <w:r w:rsidR="009E106A">
        <w:rPr>
          <w:rFonts w:ascii="Arial" w:hAnsi="Arial" w:cs="Arial"/>
          <w:b/>
          <w:sz w:val="24"/>
          <w:szCs w:val="24"/>
        </w:rPr>
        <w:t>n Professionals R</w:t>
      </w:r>
      <w:r w:rsidRPr="009E106A">
        <w:rPr>
          <w:rFonts w:ascii="Arial" w:hAnsi="Arial" w:cs="Arial"/>
          <w:b/>
          <w:sz w:val="24"/>
          <w:szCs w:val="24"/>
        </w:rPr>
        <w:t xml:space="preserve">un </w:t>
      </w:r>
      <w:r w:rsidR="009E106A">
        <w:rPr>
          <w:rFonts w:ascii="Arial" w:hAnsi="Arial" w:cs="Arial"/>
          <w:b/>
          <w:sz w:val="24"/>
          <w:szCs w:val="24"/>
        </w:rPr>
        <w:t>G</w:t>
      </w:r>
      <w:r w:rsidRPr="009E106A">
        <w:rPr>
          <w:rFonts w:ascii="Arial" w:hAnsi="Arial" w:cs="Arial"/>
          <w:b/>
          <w:sz w:val="24"/>
          <w:szCs w:val="24"/>
        </w:rPr>
        <w:t xml:space="preserve">auntlet </w:t>
      </w:r>
      <w:r w:rsidR="009E106A">
        <w:rPr>
          <w:rFonts w:ascii="Arial" w:hAnsi="Arial" w:cs="Arial"/>
          <w:b/>
          <w:sz w:val="24"/>
          <w:szCs w:val="24"/>
        </w:rPr>
        <w:t>w</w:t>
      </w:r>
      <w:r w:rsidRPr="009E106A">
        <w:rPr>
          <w:rFonts w:ascii="Arial" w:hAnsi="Arial" w:cs="Arial"/>
          <w:b/>
          <w:sz w:val="24"/>
          <w:szCs w:val="24"/>
        </w:rPr>
        <w:t xml:space="preserve">ithout </w:t>
      </w:r>
      <w:r w:rsidR="009E106A">
        <w:rPr>
          <w:rFonts w:ascii="Arial" w:hAnsi="Arial" w:cs="Arial"/>
          <w:b/>
          <w:sz w:val="24"/>
          <w:szCs w:val="24"/>
        </w:rPr>
        <w:t>P</w:t>
      </w:r>
      <w:r w:rsidRPr="009E106A">
        <w:rPr>
          <w:rFonts w:ascii="Arial" w:hAnsi="Arial" w:cs="Arial"/>
          <w:b/>
          <w:sz w:val="24"/>
          <w:szCs w:val="24"/>
        </w:rPr>
        <w:t xml:space="preserve">rofessional </w:t>
      </w:r>
      <w:r w:rsidR="009E106A">
        <w:rPr>
          <w:rFonts w:ascii="Arial" w:hAnsi="Arial" w:cs="Arial"/>
          <w:b/>
          <w:sz w:val="24"/>
          <w:szCs w:val="24"/>
        </w:rPr>
        <w:t>Indemnity C</w:t>
      </w:r>
      <w:r w:rsidRPr="009E106A">
        <w:rPr>
          <w:rFonts w:ascii="Arial" w:hAnsi="Arial" w:cs="Arial"/>
          <w:b/>
          <w:sz w:val="24"/>
          <w:szCs w:val="24"/>
        </w:rPr>
        <w:t>over</w:t>
      </w:r>
    </w:p>
    <w:p w:rsidR="001241A4" w:rsidRPr="009E106A" w:rsidRDefault="001241A4" w:rsidP="009E106A">
      <w:pPr>
        <w:autoSpaceDE w:val="0"/>
        <w:autoSpaceDN w:val="0"/>
        <w:adjustRightInd w:val="0"/>
        <w:spacing w:after="0" w:line="288" w:lineRule="auto"/>
        <w:rPr>
          <w:rFonts w:ascii="Arial" w:hAnsi="Arial" w:cs="Arial"/>
        </w:rPr>
      </w:pPr>
    </w:p>
    <w:p w:rsidR="001241A4" w:rsidRPr="009E106A" w:rsidRDefault="001241A4" w:rsidP="00167A18">
      <w:pPr>
        <w:autoSpaceDE w:val="0"/>
        <w:autoSpaceDN w:val="0"/>
        <w:adjustRightInd w:val="0"/>
        <w:spacing w:after="0" w:line="288" w:lineRule="auto"/>
        <w:jc w:val="both"/>
        <w:rPr>
          <w:rFonts w:ascii="Arial" w:hAnsi="Arial" w:cs="Arial"/>
        </w:rPr>
      </w:pPr>
      <w:r w:rsidRPr="009E106A">
        <w:rPr>
          <w:rFonts w:ascii="Arial" w:hAnsi="Arial" w:cs="Arial"/>
        </w:rPr>
        <w:t xml:space="preserve">Thousands of South African professionals run a daily gauntlet of operating businesses and offering </w:t>
      </w:r>
      <w:r w:rsidR="00A63A29" w:rsidRPr="009E106A">
        <w:rPr>
          <w:rFonts w:ascii="Arial" w:hAnsi="Arial" w:cs="Arial"/>
        </w:rPr>
        <w:t xml:space="preserve">fee-based </w:t>
      </w:r>
      <w:r w:rsidRPr="009E106A">
        <w:rPr>
          <w:rFonts w:ascii="Arial" w:hAnsi="Arial" w:cs="Arial"/>
        </w:rPr>
        <w:t xml:space="preserve">consulting services without the safety net of professional indemnity (PI) insurance.  Many have been doing so for years, and are increasingly at risk of huge financial losses in the event of a costly mistake leading to a claim against them. Professional Indemnity claims across </w:t>
      </w:r>
      <w:r w:rsidR="00167A18">
        <w:rPr>
          <w:rFonts w:ascii="Arial" w:hAnsi="Arial" w:cs="Arial"/>
        </w:rPr>
        <w:t xml:space="preserve">many </w:t>
      </w:r>
      <w:r w:rsidRPr="009E106A">
        <w:rPr>
          <w:rFonts w:ascii="Arial" w:hAnsi="Arial" w:cs="Arial"/>
        </w:rPr>
        <w:t xml:space="preserve">professions have risen sharply over the last five years as society becomes more litigious, most notably in the </w:t>
      </w:r>
      <w:r w:rsidR="009E106A">
        <w:rPr>
          <w:rFonts w:ascii="Arial" w:hAnsi="Arial" w:cs="Arial"/>
        </w:rPr>
        <w:t>legal</w:t>
      </w:r>
      <w:r w:rsidRPr="009E106A">
        <w:rPr>
          <w:rFonts w:ascii="Arial" w:hAnsi="Arial" w:cs="Arial"/>
        </w:rPr>
        <w:t xml:space="preserve"> and </w:t>
      </w:r>
      <w:r w:rsidR="009E106A">
        <w:rPr>
          <w:rFonts w:ascii="Arial" w:hAnsi="Arial" w:cs="Arial"/>
        </w:rPr>
        <w:t xml:space="preserve">built environment </w:t>
      </w:r>
      <w:r w:rsidRPr="009E106A">
        <w:rPr>
          <w:rFonts w:ascii="Arial" w:hAnsi="Arial" w:cs="Arial"/>
        </w:rPr>
        <w:t>industries.</w:t>
      </w:r>
    </w:p>
    <w:p w:rsidR="001241A4" w:rsidRPr="009E106A" w:rsidRDefault="001241A4" w:rsidP="00167A18">
      <w:pPr>
        <w:autoSpaceDE w:val="0"/>
        <w:autoSpaceDN w:val="0"/>
        <w:adjustRightInd w:val="0"/>
        <w:spacing w:after="0" w:line="288" w:lineRule="auto"/>
        <w:jc w:val="both"/>
        <w:rPr>
          <w:rFonts w:ascii="Arial" w:hAnsi="Arial" w:cs="Arial"/>
        </w:rPr>
      </w:pPr>
    </w:p>
    <w:p w:rsidR="00A63A29" w:rsidRPr="009E106A" w:rsidRDefault="00A63A29" w:rsidP="00167A18">
      <w:pPr>
        <w:autoSpaceDE w:val="0"/>
        <w:autoSpaceDN w:val="0"/>
        <w:adjustRightInd w:val="0"/>
        <w:spacing w:after="0" w:line="288" w:lineRule="auto"/>
        <w:jc w:val="both"/>
        <w:rPr>
          <w:rFonts w:ascii="Arial" w:hAnsi="Arial" w:cs="Arial"/>
        </w:rPr>
      </w:pPr>
      <w:r w:rsidRPr="009E106A">
        <w:rPr>
          <w:rFonts w:ascii="Arial" w:hAnsi="Arial" w:cs="Arial"/>
        </w:rPr>
        <w:t xml:space="preserve">This is according to </w:t>
      </w:r>
      <w:proofErr w:type="spellStart"/>
      <w:r w:rsidR="00162123" w:rsidRPr="00162123">
        <w:rPr>
          <w:rFonts w:ascii="Arial" w:hAnsi="Arial" w:cs="Arial"/>
        </w:rPr>
        <w:t>Meggyn</w:t>
      </w:r>
      <w:proofErr w:type="spellEnd"/>
      <w:r w:rsidR="00162123" w:rsidRPr="00162123">
        <w:rPr>
          <w:rFonts w:ascii="Arial" w:hAnsi="Arial" w:cs="Arial"/>
        </w:rPr>
        <w:t xml:space="preserve"> Marot</w:t>
      </w:r>
      <w:r w:rsidRPr="009E106A">
        <w:rPr>
          <w:rFonts w:ascii="Arial" w:hAnsi="Arial" w:cs="Arial"/>
        </w:rPr>
        <w:t xml:space="preserve">, </w:t>
      </w:r>
      <w:r w:rsidR="00162123" w:rsidRPr="00162123">
        <w:rPr>
          <w:rFonts w:ascii="Arial" w:hAnsi="Arial" w:cs="Arial"/>
        </w:rPr>
        <w:t>Principal Broker</w:t>
      </w:r>
      <w:r w:rsidR="00162123">
        <w:rPr>
          <w:rFonts w:ascii="Arial" w:hAnsi="Arial" w:cs="Arial"/>
        </w:rPr>
        <w:t xml:space="preserve"> </w:t>
      </w:r>
      <w:r w:rsidRPr="009E106A">
        <w:rPr>
          <w:rFonts w:ascii="Arial" w:hAnsi="Arial" w:cs="Arial"/>
        </w:rPr>
        <w:t xml:space="preserve">at Aon South Africa, </w:t>
      </w:r>
      <w:proofErr w:type="gramStart"/>
      <w:r w:rsidRPr="009E106A">
        <w:rPr>
          <w:rFonts w:ascii="Arial" w:hAnsi="Arial" w:cs="Arial"/>
        </w:rPr>
        <w:t>a</w:t>
      </w:r>
      <w:proofErr w:type="gramEnd"/>
      <w:r w:rsidRPr="009E106A">
        <w:rPr>
          <w:rFonts w:ascii="Arial" w:hAnsi="Arial" w:cs="Arial"/>
        </w:rPr>
        <w:t xml:space="preserve"> leading risk advisory and insurance brokerage.</w:t>
      </w:r>
    </w:p>
    <w:p w:rsidR="00A63A29" w:rsidRPr="009E106A" w:rsidRDefault="00A63A29" w:rsidP="00167A18">
      <w:pPr>
        <w:autoSpaceDE w:val="0"/>
        <w:autoSpaceDN w:val="0"/>
        <w:adjustRightInd w:val="0"/>
        <w:spacing w:after="0" w:line="288" w:lineRule="auto"/>
        <w:jc w:val="both"/>
        <w:rPr>
          <w:rFonts w:ascii="Arial" w:hAnsi="Arial" w:cs="Arial"/>
        </w:rPr>
      </w:pPr>
    </w:p>
    <w:p w:rsidR="00764292" w:rsidRPr="009E106A" w:rsidRDefault="00A63A29" w:rsidP="00167A18">
      <w:pPr>
        <w:autoSpaceDE w:val="0"/>
        <w:autoSpaceDN w:val="0"/>
        <w:adjustRightInd w:val="0"/>
        <w:spacing w:after="0" w:line="288" w:lineRule="auto"/>
        <w:jc w:val="both"/>
        <w:rPr>
          <w:rFonts w:ascii="Arial" w:hAnsi="Arial" w:cs="Arial"/>
        </w:rPr>
      </w:pPr>
      <w:r w:rsidRPr="009E106A">
        <w:rPr>
          <w:rFonts w:ascii="Arial" w:hAnsi="Arial" w:cs="Arial"/>
        </w:rPr>
        <w:t xml:space="preserve">“Professional Indemnity insurance is designed to protect the likes of </w:t>
      </w:r>
      <w:r w:rsidR="001241A4" w:rsidRPr="009E106A">
        <w:rPr>
          <w:rFonts w:ascii="Arial" w:hAnsi="Arial" w:cs="Arial"/>
        </w:rPr>
        <w:t>architects, engineers, attorneys,</w:t>
      </w:r>
      <w:r w:rsidRPr="009E106A">
        <w:rPr>
          <w:rFonts w:ascii="Arial" w:hAnsi="Arial" w:cs="Arial"/>
        </w:rPr>
        <w:t xml:space="preserve"> brokers, doctors</w:t>
      </w:r>
      <w:r w:rsidR="00764292" w:rsidRPr="009E106A">
        <w:rPr>
          <w:rFonts w:ascii="Arial" w:hAnsi="Arial" w:cs="Arial"/>
        </w:rPr>
        <w:t>, estate agents</w:t>
      </w:r>
      <w:r w:rsidRPr="009E106A">
        <w:rPr>
          <w:rFonts w:ascii="Arial" w:hAnsi="Arial" w:cs="Arial"/>
        </w:rPr>
        <w:t xml:space="preserve"> – essentially an</w:t>
      </w:r>
      <w:r w:rsidR="00764292" w:rsidRPr="009E106A">
        <w:rPr>
          <w:rFonts w:ascii="Arial" w:hAnsi="Arial" w:cs="Arial"/>
        </w:rPr>
        <w:t xml:space="preserve"> individual </w:t>
      </w:r>
      <w:r w:rsidRPr="009E106A">
        <w:rPr>
          <w:rFonts w:ascii="Arial" w:hAnsi="Arial" w:cs="Arial"/>
        </w:rPr>
        <w:t xml:space="preserve">or </w:t>
      </w:r>
      <w:r w:rsidR="00764292" w:rsidRPr="009E106A">
        <w:rPr>
          <w:rFonts w:ascii="Arial" w:hAnsi="Arial" w:cs="Arial"/>
        </w:rPr>
        <w:t xml:space="preserve">practice </w:t>
      </w:r>
      <w:r w:rsidRPr="009E106A">
        <w:rPr>
          <w:rFonts w:ascii="Arial" w:hAnsi="Arial" w:cs="Arial"/>
        </w:rPr>
        <w:t xml:space="preserve">– who takes a fee for providing a service.  It should be at the top of the list of risk </w:t>
      </w:r>
      <w:r w:rsidR="00764292" w:rsidRPr="009E106A">
        <w:rPr>
          <w:rFonts w:ascii="Arial" w:hAnsi="Arial" w:cs="Arial"/>
        </w:rPr>
        <w:t xml:space="preserve">management </w:t>
      </w:r>
      <w:r w:rsidRPr="009E106A">
        <w:rPr>
          <w:rFonts w:ascii="Arial" w:hAnsi="Arial" w:cs="Arial"/>
        </w:rPr>
        <w:t>for all professionals</w:t>
      </w:r>
      <w:r w:rsidR="00764292" w:rsidRPr="009E106A">
        <w:rPr>
          <w:rFonts w:ascii="Arial" w:hAnsi="Arial" w:cs="Arial"/>
        </w:rPr>
        <w:t>, but our own experience shows that many professionals</w:t>
      </w:r>
      <w:r w:rsidR="008B2419" w:rsidRPr="009E106A">
        <w:rPr>
          <w:rFonts w:ascii="Arial" w:hAnsi="Arial" w:cs="Arial"/>
        </w:rPr>
        <w:t xml:space="preserve">, particularly independent consultants, </w:t>
      </w:r>
      <w:r w:rsidR="00764292" w:rsidRPr="009E106A">
        <w:rPr>
          <w:rFonts w:ascii="Arial" w:hAnsi="Arial" w:cs="Arial"/>
        </w:rPr>
        <w:t xml:space="preserve">are still operating without cover and exposing themselves to financial ruin in the event of a mistake that results in a claim,” explains </w:t>
      </w:r>
      <w:proofErr w:type="spellStart"/>
      <w:r w:rsidR="00764292" w:rsidRPr="009E106A">
        <w:rPr>
          <w:rFonts w:ascii="Arial" w:hAnsi="Arial" w:cs="Arial"/>
        </w:rPr>
        <w:t>M</w:t>
      </w:r>
      <w:r w:rsidR="00162123">
        <w:rPr>
          <w:rFonts w:ascii="Arial" w:hAnsi="Arial" w:cs="Arial"/>
        </w:rPr>
        <w:t>eggyn</w:t>
      </w:r>
      <w:proofErr w:type="spellEnd"/>
      <w:r w:rsidR="00764292" w:rsidRPr="009E106A">
        <w:rPr>
          <w:rFonts w:ascii="Arial" w:hAnsi="Arial" w:cs="Arial"/>
        </w:rPr>
        <w:t>.</w:t>
      </w:r>
    </w:p>
    <w:p w:rsidR="00764292" w:rsidRPr="009E106A" w:rsidRDefault="00764292" w:rsidP="00167A18">
      <w:pPr>
        <w:autoSpaceDE w:val="0"/>
        <w:autoSpaceDN w:val="0"/>
        <w:adjustRightInd w:val="0"/>
        <w:spacing w:after="0" w:line="288" w:lineRule="auto"/>
        <w:jc w:val="both"/>
        <w:rPr>
          <w:rFonts w:ascii="Arial" w:hAnsi="Arial" w:cs="Arial"/>
        </w:rPr>
      </w:pPr>
    </w:p>
    <w:p w:rsidR="001241A4" w:rsidRPr="009E106A" w:rsidRDefault="00764292" w:rsidP="00167A18">
      <w:pPr>
        <w:autoSpaceDE w:val="0"/>
        <w:autoSpaceDN w:val="0"/>
        <w:adjustRightInd w:val="0"/>
        <w:spacing w:after="0" w:line="288" w:lineRule="auto"/>
        <w:jc w:val="both"/>
        <w:rPr>
          <w:rFonts w:ascii="Arial" w:hAnsi="Arial" w:cs="Arial"/>
          <w:shd w:val="clear" w:color="auto" w:fill="FFFFFF"/>
        </w:rPr>
      </w:pPr>
      <w:r w:rsidRPr="009E106A">
        <w:rPr>
          <w:rFonts w:ascii="Arial" w:hAnsi="Arial" w:cs="Arial"/>
          <w:shd w:val="clear" w:color="auto" w:fill="FFFFFF"/>
        </w:rPr>
        <w:t xml:space="preserve">PI insurance is designed </w:t>
      </w:r>
      <w:r w:rsidR="00534FFC">
        <w:rPr>
          <w:rFonts w:ascii="Arial" w:hAnsi="Arial" w:cs="Arial"/>
          <w:shd w:val="clear" w:color="auto" w:fill="FFFFFF"/>
        </w:rPr>
        <w:t xml:space="preserve">not only for traditional </w:t>
      </w:r>
      <w:r w:rsidRPr="009E106A">
        <w:rPr>
          <w:rFonts w:ascii="Arial" w:hAnsi="Arial" w:cs="Arial"/>
          <w:shd w:val="clear" w:color="auto" w:fill="FFFFFF"/>
        </w:rPr>
        <w:t xml:space="preserve">professionals who provide advice or a service to their customers, </w:t>
      </w:r>
      <w:r w:rsidR="00534FFC">
        <w:rPr>
          <w:rFonts w:ascii="Arial" w:hAnsi="Arial" w:cs="Arial"/>
          <w:shd w:val="clear" w:color="auto" w:fill="FFFFFF"/>
        </w:rPr>
        <w:t xml:space="preserve">but anyone who holds themselves out to be an expert in a particular field and whose expertise and advice the public might rely on, for example an IT expert. PI </w:t>
      </w:r>
      <w:r w:rsidRPr="009E106A">
        <w:rPr>
          <w:rFonts w:ascii="Arial" w:hAnsi="Arial" w:cs="Arial"/>
          <w:shd w:val="clear" w:color="auto" w:fill="FFFFFF"/>
        </w:rPr>
        <w:t xml:space="preserve">protects them </w:t>
      </w:r>
      <w:r w:rsidR="00534FFC">
        <w:rPr>
          <w:rFonts w:ascii="Arial" w:hAnsi="Arial" w:cs="Arial"/>
          <w:shd w:val="clear" w:color="auto" w:fill="FFFFFF"/>
        </w:rPr>
        <w:t>not only for any damages that may be claimed from them</w:t>
      </w:r>
      <w:r w:rsidR="00534FFC" w:rsidRPr="00534FFC">
        <w:rPr>
          <w:rFonts w:ascii="Arial" w:hAnsi="Arial" w:cs="Arial"/>
          <w:shd w:val="clear" w:color="auto" w:fill="FFFFFF"/>
        </w:rPr>
        <w:t xml:space="preserve"> </w:t>
      </w:r>
      <w:r w:rsidR="00534FFC">
        <w:rPr>
          <w:rFonts w:ascii="Arial" w:hAnsi="Arial" w:cs="Arial"/>
          <w:shd w:val="clear" w:color="auto" w:fill="FFFFFF"/>
        </w:rPr>
        <w:t xml:space="preserve">by clients or third parties, </w:t>
      </w:r>
      <w:r w:rsidR="00534FFC" w:rsidRPr="009E106A">
        <w:rPr>
          <w:rFonts w:ascii="Arial" w:hAnsi="Arial" w:cs="Arial"/>
          <w:shd w:val="clear" w:color="auto" w:fill="FFFFFF"/>
        </w:rPr>
        <w:t>which may arise out of an act, omission or breach of professional duty in the course of their business</w:t>
      </w:r>
      <w:r w:rsidR="00534FFC">
        <w:rPr>
          <w:rFonts w:ascii="Arial" w:hAnsi="Arial" w:cs="Arial"/>
          <w:shd w:val="clear" w:color="auto" w:fill="FFFFFF"/>
        </w:rPr>
        <w:t>, but more importantly the ever escalating</w:t>
      </w:r>
      <w:r w:rsidRPr="009E106A">
        <w:rPr>
          <w:rFonts w:ascii="Arial" w:hAnsi="Arial" w:cs="Arial"/>
          <w:shd w:val="clear" w:color="auto" w:fill="FFFFFF"/>
        </w:rPr>
        <w:t xml:space="preserve"> legal costs </w:t>
      </w:r>
      <w:r w:rsidR="00534FFC">
        <w:rPr>
          <w:rFonts w:ascii="Arial" w:hAnsi="Arial" w:cs="Arial"/>
          <w:shd w:val="clear" w:color="auto" w:fill="FFFFFF"/>
        </w:rPr>
        <w:t xml:space="preserve">associated with a claim. </w:t>
      </w:r>
      <w:r w:rsidRPr="009E106A">
        <w:rPr>
          <w:rFonts w:ascii="Arial" w:hAnsi="Arial" w:cs="Arial"/>
          <w:shd w:val="clear" w:color="auto" w:fill="FFFFFF"/>
        </w:rPr>
        <w:t xml:space="preserve">.    </w:t>
      </w:r>
    </w:p>
    <w:p w:rsidR="00764292" w:rsidRPr="009E106A" w:rsidRDefault="00764292" w:rsidP="00167A18">
      <w:pPr>
        <w:autoSpaceDE w:val="0"/>
        <w:autoSpaceDN w:val="0"/>
        <w:adjustRightInd w:val="0"/>
        <w:spacing w:after="0" w:line="288" w:lineRule="auto"/>
        <w:jc w:val="both"/>
        <w:rPr>
          <w:rFonts w:ascii="Arial" w:hAnsi="Arial" w:cs="Arial"/>
          <w:shd w:val="clear" w:color="auto" w:fill="FFFFFF"/>
        </w:rPr>
      </w:pPr>
    </w:p>
    <w:p w:rsidR="00764292" w:rsidRPr="009E106A" w:rsidRDefault="00764292" w:rsidP="00167A18">
      <w:pPr>
        <w:autoSpaceDE w:val="0"/>
        <w:autoSpaceDN w:val="0"/>
        <w:adjustRightInd w:val="0"/>
        <w:spacing w:after="0" w:line="288" w:lineRule="auto"/>
        <w:jc w:val="both"/>
        <w:rPr>
          <w:rFonts w:ascii="Arial" w:eastAsia="Times New Roman" w:hAnsi="Arial" w:cs="Arial"/>
          <w:lang w:eastAsia="en-GB"/>
        </w:rPr>
      </w:pPr>
      <w:r w:rsidRPr="009E106A">
        <w:rPr>
          <w:rFonts w:ascii="Arial" w:hAnsi="Arial" w:cs="Arial"/>
        </w:rPr>
        <w:t>For many professionals, including people like accountants, financial planners and insurance brokers, professional indemnity insurance is a legal requirement. In many other industries, the associated governing body or industry association sets strict guidelines specifying a level of professional indemnity insurance cover that is required to trade</w:t>
      </w:r>
      <w:r w:rsidR="008B2419" w:rsidRPr="009E106A">
        <w:rPr>
          <w:rFonts w:ascii="Arial" w:hAnsi="Arial" w:cs="Arial"/>
        </w:rPr>
        <w:t xml:space="preserve"> and be a member of the professional body</w:t>
      </w:r>
      <w:r w:rsidRPr="009E106A">
        <w:rPr>
          <w:rFonts w:ascii="Arial" w:hAnsi="Arial" w:cs="Arial"/>
        </w:rPr>
        <w:t>.</w:t>
      </w:r>
      <w:r w:rsidRPr="009E106A">
        <w:rPr>
          <w:rStyle w:val="apple-converted-space"/>
          <w:rFonts w:ascii="Arial" w:hAnsi="Arial" w:cs="Arial"/>
        </w:rPr>
        <w:t> However</w:t>
      </w:r>
      <w:r w:rsidR="008B2419" w:rsidRPr="009E106A">
        <w:rPr>
          <w:rStyle w:val="apple-converted-space"/>
          <w:rFonts w:ascii="Arial" w:hAnsi="Arial" w:cs="Arial"/>
        </w:rPr>
        <w:t>,</w:t>
      </w:r>
      <w:r w:rsidRPr="009E106A">
        <w:rPr>
          <w:rStyle w:val="apple-converted-space"/>
          <w:rFonts w:ascii="Arial" w:hAnsi="Arial" w:cs="Arial"/>
        </w:rPr>
        <w:t xml:space="preserve"> many professionals operate without </w:t>
      </w:r>
      <w:r w:rsidR="008B2419" w:rsidRPr="009E106A">
        <w:rPr>
          <w:rStyle w:val="apple-converted-space"/>
          <w:rFonts w:ascii="Arial" w:hAnsi="Arial" w:cs="Arial"/>
        </w:rPr>
        <w:t xml:space="preserve">PI </w:t>
      </w:r>
      <w:r w:rsidRPr="009E106A">
        <w:rPr>
          <w:rStyle w:val="apple-converted-space"/>
          <w:rFonts w:ascii="Arial" w:hAnsi="Arial" w:cs="Arial"/>
        </w:rPr>
        <w:t>cover, especially whe</w:t>
      </w:r>
      <w:r w:rsidR="008B2419" w:rsidRPr="009E106A">
        <w:rPr>
          <w:rStyle w:val="apple-converted-space"/>
          <w:rFonts w:ascii="Arial" w:hAnsi="Arial" w:cs="Arial"/>
        </w:rPr>
        <w:t xml:space="preserve">n trying to cut back on costs, </w:t>
      </w:r>
      <w:r w:rsidRPr="009E106A">
        <w:rPr>
          <w:rStyle w:val="apple-converted-space"/>
          <w:rFonts w:ascii="Arial" w:hAnsi="Arial" w:cs="Arial"/>
        </w:rPr>
        <w:t xml:space="preserve">or they believe it is only needed by </w:t>
      </w:r>
      <w:r w:rsidRPr="009E106A">
        <w:rPr>
          <w:rFonts w:ascii="Arial" w:eastAsia="Times New Roman" w:hAnsi="Arial" w:cs="Arial"/>
          <w:lang w:eastAsia="en-GB"/>
        </w:rPr>
        <w:t xml:space="preserve">careless professionals who have to worry about a claim being lodged against them.  </w:t>
      </w:r>
    </w:p>
    <w:p w:rsidR="00764292" w:rsidRPr="009E106A" w:rsidRDefault="00764292" w:rsidP="00167A18">
      <w:pPr>
        <w:autoSpaceDE w:val="0"/>
        <w:autoSpaceDN w:val="0"/>
        <w:adjustRightInd w:val="0"/>
        <w:spacing w:after="0" w:line="288" w:lineRule="auto"/>
        <w:jc w:val="both"/>
        <w:rPr>
          <w:rFonts w:ascii="Arial" w:eastAsia="Times New Roman" w:hAnsi="Arial" w:cs="Arial"/>
          <w:lang w:eastAsia="en-GB"/>
        </w:rPr>
      </w:pPr>
    </w:p>
    <w:p w:rsidR="00764292" w:rsidRPr="009E106A" w:rsidRDefault="008B2419" w:rsidP="00167A18">
      <w:pPr>
        <w:autoSpaceDE w:val="0"/>
        <w:autoSpaceDN w:val="0"/>
        <w:adjustRightInd w:val="0"/>
        <w:spacing w:after="0" w:line="288" w:lineRule="auto"/>
        <w:jc w:val="both"/>
        <w:rPr>
          <w:rFonts w:ascii="Arial" w:hAnsi="Arial" w:cs="Arial"/>
        </w:rPr>
      </w:pPr>
      <w:r w:rsidRPr="009E106A">
        <w:rPr>
          <w:rFonts w:ascii="Arial" w:eastAsia="Times New Roman" w:hAnsi="Arial" w:cs="Arial"/>
          <w:lang w:eastAsia="en-GB"/>
        </w:rPr>
        <w:lastRenderedPageBreak/>
        <w:t>“</w:t>
      </w:r>
      <w:r w:rsidR="00764292" w:rsidRPr="009E106A">
        <w:rPr>
          <w:rFonts w:ascii="Arial" w:eastAsia="Times New Roman" w:hAnsi="Arial" w:cs="Arial"/>
          <w:lang w:eastAsia="en-GB"/>
        </w:rPr>
        <w:t xml:space="preserve">This is </w:t>
      </w:r>
      <w:r w:rsidRPr="009E106A">
        <w:rPr>
          <w:rFonts w:ascii="Arial" w:eastAsia="Times New Roman" w:hAnsi="Arial" w:cs="Arial"/>
          <w:lang w:eastAsia="en-GB"/>
        </w:rPr>
        <w:t xml:space="preserve">definitely </w:t>
      </w:r>
      <w:r w:rsidR="00764292" w:rsidRPr="009E106A">
        <w:rPr>
          <w:rFonts w:ascii="Arial" w:eastAsia="Times New Roman" w:hAnsi="Arial" w:cs="Arial"/>
          <w:lang w:eastAsia="en-GB"/>
        </w:rPr>
        <w:t>not the case, and even if a</w:t>
      </w:r>
      <w:r w:rsidRPr="009E106A">
        <w:rPr>
          <w:rFonts w:ascii="Arial" w:eastAsia="Times New Roman" w:hAnsi="Arial" w:cs="Arial"/>
          <w:lang w:eastAsia="en-GB"/>
        </w:rPr>
        <w:t xml:space="preserve"> professional </w:t>
      </w:r>
      <w:r w:rsidR="00764292" w:rsidRPr="009E106A">
        <w:rPr>
          <w:rFonts w:ascii="Arial" w:eastAsia="Times New Roman" w:hAnsi="Arial" w:cs="Arial"/>
          <w:lang w:eastAsia="en-GB"/>
        </w:rPr>
        <w:t>has acted in full accordance with the law and professional standards, if a claim is lodged against them they will need to defend their position and actions in a legal process, the defen</w:t>
      </w:r>
      <w:r w:rsidRPr="009E106A">
        <w:rPr>
          <w:rFonts w:ascii="Arial" w:eastAsia="Times New Roman" w:hAnsi="Arial" w:cs="Arial"/>
          <w:lang w:eastAsia="en-GB"/>
        </w:rPr>
        <w:t>c</w:t>
      </w:r>
      <w:r w:rsidR="00764292" w:rsidRPr="009E106A">
        <w:rPr>
          <w:rFonts w:ascii="Arial" w:eastAsia="Times New Roman" w:hAnsi="Arial" w:cs="Arial"/>
          <w:lang w:eastAsia="en-GB"/>
        </w:rPr>
        <w:t xml:space="preserve">e costs of which can be </w:t>
      </w:r>
      <w:r w:rsidRPr="009E106A">
        <w:rPr>
          <w:rFonts w:ascii="Arial" w:eastAsia="Times New Roman" w:hAnsi="Arial" w:cs="Arial"/>
          <w:lang w:eastAsia="en-GB"/>
        </w:rPr>
        <w:t>massive and drawn out over a number of years.  Malpractice claims are by nature long-tailed and can take years to come to a resolution, during this time a</w:t>
      </w:r>
      <w:r w:rsidR="00764292" w:rsidRPr="009E106A">
        <w:rPr>
          <w:rFonts w:ascii="Arial" w:eastAsia="Times New Roman" w:hAnsi="Arial" w:cs="Arial"/>
        </w:rPr>
        <w:t xml:space="preserve"> practitioner without PI </w:t>
      </w:r>
      <w:r w:rsidR="00764292" w:rsidRPr="009E106A">
        <w:rPr>
          <w:rFonts w:ascii="Arial" w:eastAsia="Times New Roman" w:hAnsi="Arial" w:cs="Arial"/>
          <w:lang w:eastAsia="en-GB"/>
        </w:rPr>
        <w:t>protection would be personally liable for the</w:t>
      </w:r>
      <w:r w:rsidRPr="009E106A">
        <w:rPr>
          <w:rFonts w:ascii="Arial" w:eastAsia="Times New Roman" w:hAnsi="Arial" w:cs="Arial"/>
          <w:lang w:eastAsia="en-GB"/>
        </w:rPr>
        <w:t xml:space="preserve"> legal costs and </w:t>
      </w:r>
      <w:r w:rsidR="00764292" w:rsidRPr="009E106A">
        <w:rPr>
          <w:rFonts w:ascii="Arial" w:eastAsia="Times New Roman" w:hAnsi="Arial" w:cs="Arial"/>
          <w:lang w:eastAsia="en-GB"/>
        </w:rPr>
        <w:t>would run the risk of having all their assets attached</w:t>
      </w:r>
      <w:r w:rsidRPr="009E106A">
        <w:rPr>
          <w:rFonts w:ascii="Arial" w:eastAsia="Times New Roman" w:hAnsi="Arial" w:cs="Arial"/>
          <w:lang w:eastAsia="en-GB"/>
        </w:rPr>
        <w:t xml:space="preserve">, </w:t>
      </w:r>
      <w:r w:rsidR="00764292" w:rsidRPr="009E106A">
        <w:rPr>
          <w:rFonts w:ascii="Arial" w:eastAsia="Times New Roman" w:hAnsi="Arial" w:cs="Arial"/>
          <w:lang w:eastAsia="en-GB"/>
        </w:rPr>
        <w:t>facing financial</w:t>
      </w:r>
      <w:r w:rsidRPr="009E106A">
        <w:rPr>
          <w:rFonts w:ascii="Arial" w:eastAsia="Times New Roman" w:hAnsi="Arial" w:cs="Arial"/>
          <w:lang w:eastAsia="en-GB"/>
        </w:rPr>
        <w:t xml:space="preserve"> and reputational ruin,” says </w:t>
      </w:r>
      <w:proofErr w:type="spellStart"/>
      <w:r w:rsidRPr="009E106A">
        <w:rPr>
          <w:rFonts w:ascii="Arial" w:eastAsia="Times New Roman" w:hAnsi="Arial" w:cs="Arial"/>
          <w:lang w:eastAsia="en-GB"/>
        </w:rPr>
        <w:t>M</w:t>
      </w:r>
      <w:r w:rsidR="00162123">
        <w:rPr>
          <w:rFonts w:ascii="Arial" w:eastAsia="Times New Roman" w:hAnsi="Arial" w:cs="Arial"/>
          <w:lang w:eastAsia="en-GB"/>
        </w:rPr>
        <w:t>eggyn</w:t>
      </w:r>
      <w:proofErr w:type="spellEnd"/>
      <w:r w:rsidRPr="009E106A">
        <w:rPr>
          <w:rFonts w:ascii="Arial" w:eastAsia="Times New Roman" w:hAnsi="Arial" w:cs="Arial"/>
          <w:lang w:eastAsia="en-GB"/>
        </w:rPr>
        <w:t>.</w:t>
      </w:r>
      <w:r w:rsidR="00764292" w:rsidRPr="009E106A">
        <w:rPr>
          <w:rStyle w:val="apple-converted-space"/>
          <w:rFonts w:ascii="Arial" w:hAnsi="Arial" w:cs="Arial"/>
        </w:rPr>
        <w:t xml:space="preserve"> </w:t>
      </w:r>
    </w:p>
    <w:p w:rsidR="00764292" w:rsidRPr="009E106A" w:rsidRDefault="00764292" w:rsidP="00167A18">
      <w:pPr>
        <w:autoSpaceDE w:val="0"/>
        <w:autoSpaceDN w:val="0"/>
        <w:adjustRightInd w:val="0"/>
        <w:spacing w:after="0" w:line="288" w:lineRule="auto"/>
        <w:jc w:val="both"/>
        <w:rPr>
          <w:rFonts w:ascii="Arial" w:hAnsi="Arial" w:cs="Arial"/>
        </w:rPr>
      </w:pPr>
    </w:p>
    <w:p w:rsidR="00A63A29" w:rsidRPr="009E106A" w:rsidRDefault="008B2419" w:rsidP="00167A18">
      <w:pPr>
        <w:spacing w:line="288" w:lineRule="auto"/>
        <w:jc w:val="both"/>
        <w:rPr>
          <w:rFonts w:ascii="Arial" w:hAnsi="Arial" w:cs="Arial"/>
        </w:rPr>
      </w:pPr>
      <w:r w:rsidRPr="009E106A">
        <w:rPr>
          <w:rFonts w:ascii="Arial" w:hAnsi="Arial" w:cs="Arial"/>
        </w:rPr>
        <w:t xml:space="preserve">“In an environment where your reputation is fundamental to your ability to secure work, a </w:t>
      </w:r>
      <w:r w:rsidR="00A63A29" w:rsidRPr="009E106A">
        <w:rPr>
          <w:rFonts w:ascii="Arial" w:hAnsi="Arial" w:cs="Arial"/>
        </w:rPr>
        <w:t>professional can</w:t>
      </w:r>
      <w:r w:rsidRPr="009E106A">
        <w:rPr>
          <w:rFonts w:ascii="Arial" w:hAnsi="Arial" w:cs="Arial"/>
        </w:rPr>
        <w:t xml:space="preserve">not </w:t>
      </w:r>
      <w:r w:rsidR="00A63A29" w:rsidRPr="009E106A">
        <w:rPr>
          <w:rFonts w:ascii="Arial" w:hAnsi="Arial" w:cs="Arial"/>
        </w:rPr>
        <w:t xml:space="preserve">ignore </w:t>
      </w:r>
      <w:r w:rsidRPr="009E106A">
        <w:rPr>
          <w:rFonts w:ascii="Arial" w:hAnsi="Arial" w:cs="Arial"/>
        </w:rPr>
        <w:t xml:space="preserve">any </w:t>
      </w:r>
      <w:r w:rsidR="00A63A29" w:rsidRPr="009E106A">
        <w:rPr>
          <w:rFonts w:ascii="Arial" w:hAnsi="Arial" w:cs="Arial"/>
        </w:rPr>
        <w:t xml:space="preserve">accusations of negligence. </w:t>
      </w:r>
      <w:r w:rsidRPr="009E106A">
        <w:rPr>
          <w:rFonts w:ascii="Arial" w:hAnsi="Arial" w:cs="Arial"/>
        </w:rPr>
        <w:t xml:space="preserve"> Claims must be defended which is a lengthy and very costly process.  Over and above the legal defence costs, PI insurance would also cover for any third party damages where malpractice is proven,” </w:t>
      </w:r>
      <w:r w:rsidR="00162123">
        <w:rPr>
          <w:rFonts w:ascii="Arial" w:hAnsi="Arial" w:cs="Arial"/>
        </w:rPr>
        <w:t>s</w:t>
      </w:r>
      <w:r w:rsidRPr="009E106A">
        <w:rPr>
          <w:rFonts w:ascii="Arial" w:hAnsi="Arial" w:cs="Arial"/>
        </w:rPr>
        <w:t>he adds.</w:t>
      </w:r>
    </w:p>
    <w:p w:rsidR="001241A4" w:rsidRPr="009E106A" w:rsidRDefault="008B2419" w:rsidP="00167A18">
      <w:pPr>
        <w:autoSpaceDE w:val="0"/>
        <w:autoSpaceDN w:val="0"/>
        <w:adjustRightInd w:val="0"/>
        <w:spacing w:after="0" w:line="288" w:lineRule="auto"/>
        <w:jc w:val="both"/>
        <w:rPr>
          <w:rFonts w:ascii="Arial" w:hAnsi="Arial" w:cs="Arial"/>
        </w:rPr>
      </w:pPr>
      <w:r w:rsidRPr="009E106A">
        <w:rPr>
          <w:rFonts w:ascii="Arial" w:hAnsi="Arial" w:cs="Arial"/>
        </w:rPr>
        <w:t>In the current economic</w:t>
      </w:r>
      <w:r w:rsidR="00A655E2" w:rsidRPr="009E106A">
        <w:rPr>
          <w:rFonts w:ascii="Arial" w:hAnsi="Arial" w:cs="Arial"/>
        </w:rPr>
        <w:t xml:space="preserve"> downturn, a</w:t>
      </w:r>
      <w:r w:rsidRPr="009E106A">
        <w:rPr>
          <w:rFonts w:ascii="Arial" w:hAnsi="Arial" w:cs="Arial"/>
        </w:rPr>
        <w:t>nd especially in industries with significant skills shortages</w:t>
      </w:r>
      <w:r w:rsidR="00534FFC">
        <w:rPr>
          <w:rFonts w:ascii="Arial" w:hAnsi="Arial" w:cs="Arial"/>
        </w:rPr>
        <w:t>,</w:t>
      </w:r>
      <w:r w:rsidRPr="009E106A">
        <w:rPr>
          <w:rFonts w:ascii="Arial" w:hAnsi="Arial" w:cs="Arial"/>
        </w:rPr>
        <w:t xml:space="preserve"> which adds pressure to under-resourced </w:t>
      </w:r>
      <w:r w:rsidR="00A655E2" w:rsidRPr="009E106A">
        <w:rPr>
          <w:rFonts w:ascii="Arial" w:hAnsi="Arial" w:cs="Arial"/>
        </w:rPr>
        <w:t>teams, there is every reason to believe that the current increase in claims</w:t>
      </w:r>
      <w:r w:rsidR="00167A18">
        <w:rPr>
          <w:rFonts w:ascii="Arial" w:hAnsi="Arial" w:cs="Arial"/>
        </w:rPr>
        <w:t xml:space="preserve"> notifications</w:t>
      </w:r>
      <w:r w:rsidR="00A655E2" w:rsidRPr="009E106A">
        <w:rPr>
          <w:rFonts w:ascii="Arial" w:hAnsi="Arial" w:cs="Arial"/>
        </w:rPr>
        <w:t xml:space="preserve"> will continue for the long term</w:t>
      </w:r>
      <w:r w:rsidR="00167A18">
        <w:rPr>
          <w:rFonts w:ascii="Arial" w:hAnsi="Arial" w:cs="Arial"/>
        </w:rPr>
        <w:t>.</w:t>
      </w:r>
    </w:p>
    <w:p w:rsidR="00A655E2" w:rsidRPr="009E106A" w:rsidRDefault="00A655E2" w:rsidP="00167A18">
      <w:pPr>
        <w:autoSpaceDE w:val="0"/>
        <w:autoSpaceDN w:val="0"/>
        <w:adjustRightInd w:val="0"/>
        <w:spacing w:after="0" w:line="288" w:lineRule="auto"/>
        <w:jc w:val="both"/>
        <w:rPr>
          <w:rFonts w:ascii="Arial" w:hAnsi="Arial" w:cs="Arial"/>
        </w:rPr>
      </w:pPr>
    </w:p>
    <w:p w:rsidR="001241A4" w:rsidRPr="009E106A" w:rsidRDefault="00A655E2" w:rsidP="00167A18">
      <w:pPr>
        <w:autoSpaceDE w:val="0"/>
        <w:autoSpaceDN w:val="0"/>
        <w:adjustRightInd w:val="0"/>
        <w:spacing w:after="0" w:line="288" w:lineRule="auto"/>
        <w:jc w:val="both"/>
        <w:rPr>
          <w:rFonts w:ascii="Arial" w:hAnsi="Arial" w:cs="Arial"/>
          <w:b/>
        </w:rPr>
      </w:pPr>
      <w:r w:rsidRPr="009E106A">
        <w:rPr>
          <w:rFonts w:ascii="Arial" w:hAnsi="Arial" w:cs="Arial"/>
          <w:b/>
        </w:rPr>
        <w:t>PI Insurance</w:t>
      </w:r>
      <w:r w:rsidR="00945B44">
        <w:rPr>
          <w:rFonts w:ascii="Arial" w:hAnsi="Arial" w:cs="Arial"/>
          <w:b/>
        </w:rPr>
        <w:t xml:space="preserve"> -</w:t>
      </w:r>
      <w:r w:rsidRPr="009E106A">
        <w:rPr>
          <w:rFonts w:ascii="Arial" w:hAnsi="Arial" w:cs="Arial"/>
          <w:b/>
        </w:rPr>
        <w:t xml:space="preserve"> an affordable essential for any business </w:t>
      </w:r>
    </w:p>
    <w:p w:rsidR="0032248F" w:rsidRPr="009E106A" w:rsidRDefault="00B01FD1" w:rsidP="00167A18">
      <w:pPr>
        <w:autoSpaceDE w:val="0"/>
        <w:autoSpaceDN w:val="0"/>
        <w:adjustRightInd w:val="0"/>
        <w:spacing w:after="0" w:line="288" w:lineRule="auto"/>
        <w:jc w:val="both"/>
        <w:rPr>
          <w:rFonts w:ascii="Arial" w:hAnsi="Arial" w:cs="Arial"/>
        </w:rPr>
      </w:pPr>
      <w:r w:rsidRPr="009E106A">
        <w:rPr>
          <w:rFonts w:ascii="Arial" w:hAnsi="Arial" w:cs="Arial"/>
        </w:rPr>
        <w:t>Competition among the professional indemnity insurers</w:t>
      </w:r>
      <w:r w:rsidR="001241A4" w:rsidRPr="009E106A">
        <w:rPr>
          <w:rFonts w:ascii="Arial" w:hAnsi="Arial" w:cs="Arial"/>
        </w:rPr>
        <w:t xml:space="preserve"> </w:t>
      </w:r>
      <w:r w:rsidRPr="009E106A">
        <w:rPr>
          <w:rFonts w:ascii="Arial" w:hAnsi="Arial" w:cs="Arial"/>
        </w:rPr>
        <w:t>remains very strong,</w:t>
      </w:r>
      <w:r w:rsidR="00A655E2" w:rsidRPr="009E106A">
        <w:rPr>
          <w:rFonts w:ascii="Arial" w:hAnsi="Arial" w:cs="Arial"/>
        </w:rPr>
        <w:t xml:space="preserve"> and although claims numbers have increased, rates are still relatively soft as there is </w:t>
      </w:r>
      <w:r w:rsidR="0032248F" w:rsidRPr="009E106A">
        <w:rPr>
          <w:rFonts w:ascii="Arial" w:hAnsi="Arial" w:cs="Arial"/>
        </w:rPr>
        <w:t xml:space="preserve">significant </w:t>
      </w:r>
      <w:r w:rsidR="00A655E2" w:rsidRPr="009E106A">
        <w:rPr>
          <w:rFonts w:ascii="Arial" w:hAnsi="Arial" w:cs="Arial"/>
        </w:rPr>
        <w:t>market capacity</w:t>
      </w:r>
      <w:r w:rsidR="0032248F" w:rsidRPr="009E106A">
        <w:rPr>
          <w:rFonts w:ascii="Arial" w:hAnsi="Arial" w:cs="Arial"/>
        </w:rPr>
        <w:t xml:space="preserve"> and appetite</w:t>
      </w:r>
      <w:r w:rsidR="00A655E2" w:rsidRPr="009E106A">
        <w:rPr>
          <w:rFonts w:ascii="Arial" w:hAnsi="Arial" w:cs="Arial"/>
        </w:rPr>
        <w:t>.</w:t>
      </w:r>
      <w:r w:rsidR="0032248F" w:rsidRPr="009E106A">
        <w:rPr>
          <w:rFonts w:ascii="Arial" w:hAnsi="Arial" w:cs="Arial"/>
        </w:rPr>
        <w:t xml:space="preserve">  </w:t>
      </w:r>
    </w:p>
    <w:p w:rsidR="00167A18" w:rsidRDefault="00167A18" w:rsidP="00167A18">
      <w:pPr>
        <w:autoSpaceDE w:val="0"/>
        <w:autoSpaceDN w:val="0"/>
        <w:adjustRightInd w:val="0"/>
        <w:spacing w:after="0" w:line="288" w:lineRule="auto"/>
        <w:jc w:val="both"/>
        <w:rPr>
          <w:rFonts w:ascii="Arial" w:hAnsi="Arial" w:cs="Arial"/>
        </w:rPr>
      </w:pPr>
    </w:p>
    <w:p w:rsidR="00A655E2" w:rsidRPr="009E106A" w:rsidRDefault="00A655E2" w:rsidP="00167A18">
      <w:pPr>
        <w:autoSpaceDE w:val="0"/>
        <w:autoSpaceDN w:val="0"/>
        <w:adjustRightInd w:val="0"/>
        <w:spacing w:after="0" w:line="288" w:lineRule="auto"/>
        <w:jc w:val="both"/>
        <w:rPr>
          <w:rFonts w:ascii="Arial" w:hAnsi="Arial" w:cs="Arial"/>
        </w:rPr>
      </w:pPr>
      <w:r w:rsidRPr="009E106A">
        <w:rPr>
          <w:rFonts w:ascii="Arial" w:hAnsi="Arial" w:cs="Arial"/>
        </w:rPr>
        <w:t>This being said, it’s</w:t>
      </w:r>
      <w:r w:rsidR="00B01FD1" w:rsidRPr="009E106A">
        <w:rPr>
          <w:rFonts w:ascii="Arial" w:hAnsi="Arial" w:cs="Arial"/>
        </w:rPr>
        <w:t xml:space="preserve"> crucial to gain good</w:t>
      </w:r>
      <w:r w:rsidR="001241A4" w:rsidRPr="009E106A">
        <w:rPr>
          <w:rFonts w:ascii="Arial" w:hAnsi="Arial" w:cs="Arial"/>
        </w:rPr>
        <w:t xml:space="preserve"> </w:t>
      </w:r>
      <w:r w:rsidR="00B01FD1" w:rsidRPr="009E106A">
        <w:rPr>
          <w:rFonts w:ascii="Arial" w:hAnsi="Arial" w:cs="Arial"/>
        </w:rPr>
        <w:t>advice when you take out professional</w:t>
      </w:r>
      <w:r w:rsidR="001241A4" w:rsidRPr="009E106A">
        <w:rPr>
          <w:rFonts w:ascii="Arial" w:hAnsi="Arial" w:cs="Arial"/>
        </w:rPr>
        <w:t xml:space="preserve"> </w:t>
      </w:r>
      <w:r w:rsidR="00B01FD1" w:rsidRPr="009E106A">
        <w:rPr>
          <w:rFonts w:ascii="Arial" w:hAnsi="Arial" w:cs="Arial"/>
        </w:rPr>
        <w:t>indemnity insurance</w:t>
      </w:r>
      <w:r w:rsidRPr="009E106A">
        <w:rPr>
          <w:rFonts w:ascii="Arial" w:hAnsi="Arial" w:cs="Arial"/>
        </w:rPr>
        <w:t>.  Firstly, it can be complicated and usually needs a bespoke approach for specific business needs and levels of indemnity.  But most importantly the stability and track record of the PI insurer is paramount.</w:t>
      </w:r>
    </w:p>
    <w:p w:rsidR="00A655E2" w:rsidRPr="009E106A" w:rsidRDefault="00A655E2" w:rsidP="00167A18">
      <w:pPr>
        <w:autoSpaceDE w:val="0"/>
        <w:autoSpaceDN w:val="0"/>
        <w:adjustRightInd w:val="0"/>
        <w:spacing w:after="0" w:line="288" w:lineRule="auto"/>
        <w:jc w:val="both"/>
        <w:rPr>
          <w:rFonts w:ascii="Arial" w:hAnsi="Arial" w:cs="Arial"/>
        </w:rPr>
      </w:pPr>
    </w:p>
    <w:p w:rsidR="00A655E2" w:rsidRPr="009E106A" w:rsidRDefault="00A655E2" w:rsidP="00167A18">
      <w:pPr>
        <w:autoSpaceDE w:val="0"/>
        <w:autoSpaceDN w:val="0"/>
        <w:adjustRightInd w:val="0"/>
        <w:spacing w:after="0" w:line="288" w:lineRule="auto"/>
        <w:jc w:val="both"/>
        <w:rPr>
          <w:rFonts w:ascii="Arial" w:hAnsi="Arial" w:cs="Arial"/>
        </w:rPr>
      </w:pPr>
      <w:r w:rsidRPr="00167A18">
        <w:rPr>
          <w:rFonts w:ascii="Arial" w:hAnsi="Arial" w:cs="Arial"/>
        </w:rPr>
        <w:t>“P</w:t>
      </w:r>
      <w:r w:rsidR="00B01FD1" w:rsidRPr="00167A18">
        <w:rPr>
          <w:rFonts w:ascii="Arial" w:hAnsi="Arial" w:cs="Arial"/>
        </w:rPr>
        <w:t xml:space="preserve">rofessional indemnity </w:t>
      </w:r>
      <w:r w:rsidRPr="00167A18">
        <w:rPr>
          <w:rFonts w:ascii="Arial" w:hAnsi="Arial" w:cs="Arial"/>
        </w:rPr>
        <w:t>by nature is a ‘</w:t>
      </w:r>
      <w:r w:rsidR="00B01FD1" w:rsidRPr="00167A18">
        <w:rPr>
          <w:rFonts w:ascii="Arial" w:hAnsi="Arial" w:cs="Arial"/>
        </w:rPr>
        <w:t>long-tail</w:t>
      </w:r>
      <w:r w:rsidRPr="00167A18">
        <w:rPr>
          <w:rFonts w:ascii="Arial" w:hAnsi="Arial" w:cs="Arial"/>
        </w:rPr>
        <w:t>’</w:t>
      </w:r>
      <w:r w:rsidR="00B01FD1" w:rsidRPr="00167A18">
        <w:rPr>
          <w:rFonts w:ascii="Arial" w:hAnsi="Arial" w:cs="Arial"/>
        </w:rPr>
        <w:t xml:space="preserve"> policy</w:t>
      </w:r>
      <w:r w:rsidRPr="00167A18">
        <w:rPr>
          <w:rFonts w:ascii="Arial" w:hAnsi="Arial" w:cs="Arial"/>
        </w:rPr>
        <w:t>, because firstly claims may arrive some time, potentially even years, after you have provided a service to a client, and secondly, the actual claims process takes years to resolve</w:t>
      </w:r>
      <w:r w:rsidR="00167A18" w:rsidRPr="00167A18">
        <w:rPr>
          <w:rFonts w:ascii="Arial" w:hAnsi="Arial" w:cs="Arial"/>
        </w:rPr>
        <w:t xml:space="preserve">.  Our empirical data suggests that any particular year of insurance generally matures after a period of 60 months has elapsed – five years. </w:t>
      </w:r>
      <w:r w:rsidRPr="00167A18">
        <w:rPr>
          <w:rFonts w:ascii="Arial" w:hAnsi="Arial" w:cs="Arial"/>
        </w:rPr>
        <w:t>You have</w:t>
      </w:r>
      <w:r w:rsidRPr="009E106A">
        <w:rPr>
          <w:rFonts w:ascii="Arial" w:hAnsi="Arial" w:cs="Arial"/>
        </w:rPr>
        <w:t xml:space="preserve"> to be absolutely sure that the insurer is still going to be around to service your claim costs</w:t>
      </w:r>
      <w:r w:rsidR="0032248F" w:rsidRPr="009E106A">
        <w:rPr>
          <w:rFonts w:ascii="Arial" w:hAnsi="Arial" w:cs="Arial"/>
        </w:rPr>
        <w:t xml:space="preserve"> in years to come</w:t>
      </w:r>
      <w:r w:rsidRPr="009E106A">
        <w:rPr>
          <w:rFonts w:ascii="Arial" w:hAnsi="Arial" w:cs="Arial"/>
        </w:rPr>
        <w:t xml:space="preserve">, and has not entered the market with unsustainable rate cuts </w:t>
      </w:r>
      <w:r w:rsidR="0032248F" w:rsidRPr="009E106A">
        <w:rPr>
          <w:rFonts w:ascii="Arial" w:hAnsi="Arial" w:cs="Arial"/>
        </w:rPr>
        <w:t xml:space="preserve">simply </w:t>
      </w:r>
      <w:r w:rsidRPr="009E106A">
        <w:rPr>
          <w:rFonts w:ascii="Arial" w:hAnsi="Arial" w:cs="Arial"/>
        </w:rPr>
        <w:t>to gain a foothold in a market that is seen to be a lucrative growth area.</w:t>
      </w:r>
    </w:p>
    <w:p w:rsidR="00A655E2" w:rsidRPr="009E106A" w:rsidRDefault="00A655E2" w:rsidP="00167A18">
      <w:pPr>
        <w:autoSpaceDE w:val="0"/>
        <w:autoSpaceDN w:val="0"/>
        <w:adjustRightInd w:val="0"/>
        <w:spacing w:after="0" w:line="288" w:lineRule="auto"/>
        <w:jc w:val="both"/>
        <w:rPr>
          <w:rFonts w:ascii="Arial" w:hAnsi="Arial" w:cs="Arial"/>
        </w:rPr>
      </w:pPr>
    </w:p>
    <w:p w:rsidR="00494A42" w:rsidRPr="009E106A" w:rsidRDefault="0032248F" w:rsidP="00167A18">
      <w:pPr>
        <w:autoSpaceDE w:val="0"/>
        <w:autoSpaceDN w:val="0"/>
        <w:adjustRightInd w:val="0"/>
        <w:spacing w:after="0" w:line="288" w:lineRule="auto"/>
        <w:jc w:val="both"/>
        <w:rPr>
          <w:rFonts w:ascii="Arial" w:hAnsi="Arial" w:cs="Arial"/>
        </w:rPr>
      </w:pPr>
      <w:r w:rsidRPr="009E106A">
        <w:rPr>
          <w:rFonts w:ascii="Arial" w:hAnsi="Arial" w:cs="Arial"/>
        </w:rPr>
        <w:t>“If you change insurers, whether by choice or necessity – if you have a claim pending or in process relating to a period covered by an old policy</w:t>
      </w:r>
      <w:r w:rsidR="007E64FE" w:rsidRPr="009E106A">
        <w:rPr>
          <w:rFonts w:ascii="Arial" w:hAnsi="Arial" w:cs="Arial"/>
        </w:rPr>
        <w:t xml:space="preserve"> - </w:t>
      </w:r>
      <w:r w:rsidRPr="009E106A">
        <w:rPr>
          <w:rFonts w:ascii="Arial" w:hAnsi="Arial" w:cs="Arial"/>
        </w:rPr>
        <w:t xml:space="preserve">your new cover is highly unlikely to protect you for the existing claim. Even in the instance where an insurer withdraws from the market or collapses, the old insurance will expire and you will be left holding the </w:t>
      </w:r>
      <w:r w:rsidR="007E64FE" w:rsidRPr="009E106A">
        <w:rPr>
          <w:rFonts w:ascii="Arial" w:hAnsi="Arial" w:cs="Arial"/>
        </w:rPr>
        <w:t xml:space="preserve">short </w:t>
      </w:r>
      <w:r w:rsidRPr="009E106A">
        <w:rPr>
          <w:rFonts w:ascii="Arial" w:hAnsi="Arial" w:cs="Arial"/>
        </w:rPr>
        <w:t xml:space="preserve">stick.  This is one market where ‘trusted and well-established’ is critical when it comes to </w:t>
      </w:r>
      <w:r w:rsidR="007E64FE" w:rsidRPr="009E106A">
        <w:rPr>
          <w:rFonts w:ascii="Arial" w:hAnsi="Arial" w:cs="Arial"/>
        </w:rPr>
        <w:t>choosing an insurer to place</w:t>
      </w:r>
      <w:r w:rsidRPr="009E106A">
        <w:rPr>
          <w:rFonts w:ascii="Arial" w:hAnsi="Arial" w:cs="Arial"/>
        </w:rPr>
        <w:t xml:space="preserve"> your PI cover</w:t>
      </w:r>
      <w:r w:rsidR="007E64FE" w:rsidRPr="009E106A">
        <w:rPr>
          <w:rFonts w:ascii="Arial" w:hAnsi="Arial" w:cs="Arial"/>
        </w:rPr>
        <w:t xml:space="preserve"> with.  Additionally, PI cover lapses as soon as you cancel a policy, so many professionals renew their policies for several years after their retirement to ensure they are protected against claims that may arise years after work has been completed’ adds </w:t>
      </w:r>
      <w:proofErr w:type="spellStart"/>
      <w:r w:rsidR="007E64FE" w:rsidRPr="009E106A">
        <w:rPr>
          <w:rFonts w:ascii="Arial" w:hAnsi="Arial" w:cs="Arial"/>
        </w:rPr>
        <w:t>M</w:t>
      </w:r>
      <w:r w:rsidR="00162123">
        <w:rPr>
          <w:rFonts w:ascii="Arial" w:hAnsi="Arial" w:cs="Arial"/>
        </w:rPr>
        <w:t>eggyn</w:t>
      </w:r>
      <w:proofErr w:type="spellEnd"/>
      <w:r w:rsidR="007E64FE" w:rsidRPr="009E106A">
        <w:rPr>
          <w:rFonts w:ascii="Arial" w:hAnsi="Arial" w:cs="Arial"/>
        </w:rPr>
        <w:t xml:space="preserve">.  </w:t>
      </w:r>
    </w:p>
    <w:p w:rsidR="007E64FE" w:rsidRPr="009E106A" w:rsidRDefault="007E64FE" w:rsidP="00167A18">
      <w:pPr>
        <w:autoSpaceDE w:val="0"/>
        <w:autoSpaceDN w:val="0"/>
        <w:adjustRightInd w:val="0"/>
        <w:spacing w:after="0" w:line="288" w:lineRule="auto"/>
        <w:jc w:val="both"/>
        <w:rPr>
          <w:rFonts w:ascii="Arial" w:hAnsi="Arial" w:cs="Arial"/>
        </w:rPr>
      </w:pPr>
    </w:p>
    <w:p w:rsidR="007E64FE" w:rsidRPr="009E106A" w:rsidRDefault="007E64FE" w:rsidP="00417779">
      <w:pPr>
        <w:autoSpaceDE w:val="0"/>
        <w:autoSpaceDN w:val="0"/>
        <w:adjustRightInd w:val="0"/>
        <w:spacing w:after="0" w:line="288" w:lineRule="auto"/>
        <w:jc w:val="both"/>
        <w:rPr>
          <w:rFonts w:ascii="Arial" w:hAnsi="Arial" w:cs="Arial"/>
          <w:i/>
        </w:rPr>
      </w:pPr>
      <w:r w:rsidRPr="009E106A">
        <w:rPr>
          <w:rFonts w:ascii="Arial" w:hAnsi="Arial" w:cs="Arial"/>
        </w:rPr>
        <w:t xml:space="preserve">The services of a professional broker are </w:t>
      </w:r>
      <w:r w:rsidR="00076CCE">
        <w:rPr>
          <w:rFonts w:ascii="Arial" w:hAnsi="Arial" w:cs="Arial"/>
        </w:rPr>
        <w:t>vital</w:t>
      </w:r>
      <w:r w:rsidRPr="009E106A">
        <w:rPr>
          <w:rFonts w:ascii="Arial" w:hAnsi="Arial" w:cs="Arial"/>
        </w:rPr>
        <w:t xml:space="preserve"> in evaluating your exposure to risk as a professional.  A broker with sector specific experience is invaluable in ensuring that your cover is adequate to cover your exposure </w:t>
      </w:r>
      <w:r w:rsidR="00076CCE">
        <w:rPr>
          <w:rFonts w:ascii="Arial" w:hAnsi="Arial" w:cs="Arial"/>
        </w:rPr>
        <w:t>to</w:t>
      </w:r>
      <w:r w:rsidRPr="009E106A">
        <w:rPr>
          <w:rFonts w:ascii="Arial" w:hAnsi="Arial" w:cs="Arial"/>
        </w:rPr>
        <w:t xml:space="preserve"> risk, that it complies with any professional body or legislated requirements, and that you are not exposed under any exclusions and conditions that may exist on your policy.  Aon also provides </w:t>
      </w:r>
      <w:r w:rsidR="007267C3">
        <w:rPr>
          <w:rFonts w:ascii="Arial" w:hAnsi="Arial" w:cs="Arial"/>
          <w:i/>
        </w:rPr>
        <w:t>Legal Risk Management Services</w:t>
      </w:r>
      <w:r w:rsidR="00417779">
        <w:rPr>
          <w:rFonts w:ascii="Arial" w:hAnsi="Arial" w:cs="Arial"/>
          <w:i/>
        </w:rPr>
        <w:t>,</w:t>
      </w:r>
      <w:r w:rsidR="00945B44">
        <w:rPr>
          <w:rFonts w:ascii="Arial" w:hAnsi="Arial" w:cs="Arial"/>
        </w:rPr>
        <w:t xml:space="preserve"> </w:t>
      </w:r>
      <w:r w:rsidR="00945B44" w:rsidRPr="001B05CC">
        <w:rPr>
          <w:rFonts w:ascii="Arial" w:hAnsi="Arial" w:cs="Arial"/>
        </w:rPr>
        <w:t>a premier service offering out of Aon Professional Risks, exclusively</w:t>
      </w:r>
      <w:r w:rsidR="00945B44">
        <w:rPr>
          <w:rFonts w:ascii="Arial" w:hAnsi="Arial" w:cs="Arial"/>
        </w:rPr>
        <w:t xml:space="preserve"> </w:t>
      </w:r>
      <w:r w:rsidR="00945B44" w:rsidRPr="001B05CC">
        <w:rPr>
          <w:rFonts w:ascii="Arial" w:hAnsi="Arial" w:cs="Arial"/>
        </w:rPr>
        <w:t xml:space="preserve">available to our clients. With a clear understanding of </w:t>
      </w:r>
      <w:r w:rsidR="00945B44">
        <w:rPr>
          <w:rFonts w:ascii="Arial" w:hAnsi="Arial" w:cs="Arial"/>
        </w:rPr>
        <w:t>a</w:t>
      </w:r>
      <w:r w:rsidR="00945B44" w:rsidRPr="001B05CC">
        <w:rPr>
          <w:rFonts w:ascii="Arial" w:hAnsi="Arial" w:cs="Arial"/>
        </w:rPr>
        <w:t xml:space="preserve"> professional</w:t>
      </w:r>
      <w:bookmarkStart w:id="0" w:name="_GoBack"/>
      <w:bookmarkEnd w:id="0"/>
      <w:r w:rsidR="00417779">
        <w:rPr>
          <w:rFonts w:ascii="Arial" w:hAnsi="Arial" w:cs="Arial"/>
        </w:rPr>
        <w:t>’</w:t>
      </w:r>
      <w:r w:rsidR="00945B44">
        <w:rPr>
          <w:rFonts w:ascii="Arial" w:hAnsi="Arial" w:cs="Arial"/>
        </w:rPr>
        <w:t>s</w:t>
      </w:r>
      <w:r w:rsidR="00945B44" w:rsidRPr="001B05CC">
        <w:rPr>
          <w:rFonts w:ascii="Arial" w:hAnsi="Arial" w:cs="Arial"/>
        </w:rPr>
        <w:t xml:space="preserve"> risks, </w:t>
      </w:r>
      <w:r w:rsidR="00417779">
        <w:rPr>
          <w:rFonts w:ascii="Arial" w:hAnsi="Arial" w:cs="Arial"/>
        </w:rPr>
        <w:t xml:space="preserve">Aon </w:t>
      </w:r>
      <w:r w:rsidR="00945B44" w:rsidRPr="001B05CC">
        <w:rPr>
          <w:rFonts w:ascii="Arial" w:hAnsi="Arial" w:cs="Arial"/>
        </w:rPr>
        <w:t>provide</w:t>
      </w:r>
      <w:r w:rsidR="00417779">
        <w:rPr>
          <w:rFonts w:ascii="Arial" w:hAnsi="Arial" w:cs="Arial"/>
        </w:rPr>
        <w:t>s</w:t>
      </w:r>
      <w:r w:rsidR="00945B44" w:rsidRPr="001B05CC">
        <w:rPr>
          <w:rFonts w:ascii="Arial" w:hAnsi="Arial" w:cs="Arial"/>
        </w:rPr>
        <w:t xml:space="preserve"> legal opinions and</w:t>
      </w:r>
      <w:r w:rsidR="00945B44">
        <w:rPr>
          <w:rFonts w:ascii="Arial" w:hAnsi="Arial" w:cs="Arial"/>
        </w:rPr>
        <w:t xml:space="preserve"> </w:t>
      </w:r>
      <w:r w:rsidR="00945B44" w:rsidRPr="001B05CC">
        <w:rPr>
          <w:rFonts w:ascii="Arial" w:hAnsi="Arial" w:cs="Arial"/>
        </w:rPr>
        <w:t>advice, supported by appropriate knowledge of your insurance, with legal and technical experience.</w:t>
      </w:r>
      <w:r w:rsidRPr="009E106A">
        <w:rPr>
          <w:rFonts w:ascii="Arial" w:hAnsi="Arial" w:cs="Arial"/>
        </w:rPr>
        <w:t xml:space="preserve"> </w:t>
      </w:r>
      <w:r w:rsidR="00417779">
        <w:rPr>
          <w:rFonts w:ascii="Arial" w:hAnsi="Arial" w:cs="Arial"/>
        </w:rPr>
        <w:t>“</w:t>
      </w:r>
      <w:r w:rsidR="00945B44">
        <w:rPr>
          <w:rFonts w:ascii="Arial" w:hAnsi="Arial" w:cs="Arial"/>
        </w:rPr>
        <w:t xml:space="preserve">Chiefly we </w:t>
      </w:r>
      <w:r w:rsidR="007267C3" w:rsidRPr="007267C3">
        <w:rPr>
          <w:rFonts w:ascii="Arial" w:hAnsi="Arial" w:cs="Arial"/>
        </w:rPr>
        <w:t xml:space="preserve">aim to assist with day-to-day legal advice and contract vetting as they relate to </w:t>
      </w:r>
      <w:r w:rsidR="00417779">
        <w:rPr>
          <w:rFonts w:ascii="Arial" w:hAnsi="Arial" w:cs="Arial"/>
        </w:rPr>
        <w:t xml:space="preserve">their business, </w:t>
      </w:r>
      <w:r w:rsidR="007267C3">
        <w:rPr>
          <w:rFonts w:ascii="Arial" w:hAnsi="Arial" w:cs="Arial"/>
        </w:rPr>
        <w:t>by</w:t>
      </w:r>
      <w:r w:rsidR="00162123">
        <w:rPr>
          <w:rFonts w:ascii="Arial" w:hAnsi="Arial" w:cs="Arial"/>
        </w:rPr>
        <w:t xml:space="preserve"> </w:t>
      </w:r>
      <w:r w:rsidRPr="009E106A">
        <w:rPr>
          <w:rFonts w:ascii="Arial" w:hAnsi="Arial" w:cs="Arial"/>
        </w:rPr>
        <w:t>analys</w:t>
      </w:r>
      <w:r w:rsidR="007267C3">
        <w:rPr>
          <w:rFonts w:ascii="Arial" w:hAnsi="Arial" w:cs="Arial"/>
        </w:rPr>
        <w:t>ing</w:t>
      </w:r>
      <w:r w:rsidRPr="009E106A">
        <w:rPr>
          <w:rFonts w:ascii="Arial" w:hAnsi="Arial" w:cs="Arial"/>
        </w:rPr>
        <w:t xml:space="preserve"> any </w:t>
      </w:r>
      <w:r w:rsidR="007267C3">
        <w:rPr>
          <w:rFonts w:ascii="Arial" w:hAnsi="Arial" w:cs="Arial"/>
        </w:rPr>
        <w:t xml:space="preserve">service </w:t>
      </w:r>
      <w:r w:rsidRPr="009E106A">
        <w:rPr>
          <w:rFonts w:ascii="Arial" w:hAnsi="Arial" w:cs="Arial"/>
        </w:rPr>
        <w:t>contracts to ensure that the they are not in contradiction to the terms of your insurance cov</w:t>
      </w:r>
      <w:r w:rsidR="009E106A" w:rsidRPr="009E106A">
        <w:rPr>
          <w:rFonts w:ascii="Arial" w:hAnsi="Arial" w:cs="Arial"/>
        </w:rPr>
        <w:t xml:space="preserve">er, </w:t>
      </w:r>
      <w:r w:rsidRPr="009E106A">
        <w:rPr>
          <w:rFonts w:ascii="Arial" w:hAnsi="Arial" w:cs="Arial"/>
        </w:rPr>
        <w:t>create a general awareness of your potential exposure to legal liability and assist</w:t>
      </w:r>
      <w:r w:rsidR="009E106A" w:rsidRPr="009E106A">
        <w:rPr>
          <w:rFonts w:ascii="Arial" w:hAnsi="Arial" w:cs="Arial"/>
        </w:rPr>
        <w:t>ing</w:t>
      </w:r>
      <w:r w:rsidRPr="009E106A">
        <w:rPr>
          <w:rFonts w:ascii="Arial" w:hAnsi="Arial" w:cs="Arial"/>
        </w:rPr>
        <w:t xml:space="preserve"> you with the initiation of pre-emptive action to avoid claims</w:t>
      </w:r>
      <w:r w:rsidR="009E106A" w:rsidRPr="009E106A">
        <w:rPr>
          <w:rFonts w:ascii="Arial" w:hAnsi="Arial" w:cs="Arial"/>
        </w:rPr>
        <w:t xml:space="preserve"> and disputes wherever possible</w:t>
      </w:r>
      <w:r w:rsidR="00417779">
        <w:rPr>
          <w:rFonts w:ascii="Arial" w:hAnsi="Arial" w:cs="Arial"/>
        </w:rPr>
        <w:t xml:space="preserve">,” concludes </w:t>
      </w:r>
      <w:proofErr w:type="spellStart"/>
      <w:r w:rsidR="00417779">
        <w:rPr>
          <w:rFonts w:ascii="Arial" w:hAnsi="Arial" w:cs="Arial"/>
        </w:rPr>
        <w:t>M</w:t>
      </w:r>
      <w:r w:rsidR="00162123">
        <w:rPr>
          <w:rFonts w:ascii="Arial" w:hAnsi="Arial" w:cs="Arial"/>
        </w:rPr>
        <w:t>eggyn</w:t>
      </w:r>
      <w:proofErr w:type="spellEnd"/>
      <w:r w:rsidR="009E106A" w:rsidRPr="009E106A">
        <w:rPr>
          <w:rFonts w:ascii="Arial" w:hAnsi="Arial" w:cs="Arial"/>
        </w:rPr>
        <w:t>.</w:t>
      </w:r>
    </w:p>
    <w:p w:rsidR="009E106A" w:rsidRPr="009E106A" w:rsidRDefault="009E106A" w:rsidP="00417779">
      <w:pPr>
        <w:pStyle w:val="BodyText"/>
        <w:tabs>
          <w:tab w:val="left" w:pos="9639"/>
        </w:tabs>
        <w:spacing w:line="288" w:lineRule="auto"/>
        <w:ind w:right="-567"/>
        <w:jc w:val="both"/>
        <w:rPr>
          <w:rFonts w:ascii="Arial" w:hAnsi="Arial" w:cs="Arial"/>
          <w:i w:val="0"/>
          <w:sz w:val="22"/>
          <w:szCs w:val="22"/>
        </w:rPr>
      </w:pPr>
    </w:p>
    <w:p w:rsidR="00E45A51" w:rsidRDefault="00E45A51" w:rsidP="00E45A51">
      <w:pPr>
        <w:pBdr>
          <w:bottom w:val="single" w:sz="12" w:space="1" w:color="auto"/>
        </w:pBdr>
        <w:spacing w:line="288" w:lineRule="auto"/>
        <w:contextualSpacing/>
        <w:jc w:val="both"/>
        <w:rPr>
          <w:rFonts w:ascii="Arial" w:eastAsia="MS Mincho" w:hAnsi="Arial" w:cs="Arial"/>
        </w:rPr>
      </w:pPr>
      <w:r>
        <w:rPr>
          <w:rFonts w:ascii="Arial" w:eastAsia="MS Mincho" w:hAnsi="Arial" w:cs="Arial"/>
        </w:rPr>
        <w:t>Ends…</w:t>
      </w:r>
    </w:p>
    <w:p w:rsidR="00E45A51" w:rsidRPr="002C7442" w:rsidRDefault="00E45A51" w:rsidP="00E45A51">
      <w:pPr>
        <w:pStyle w:val="Default"/>
        <w:spacing w:line="288" w:lineRule="auto"/>
        <w:ind w:right="4"/>
        <w:rPr>
          <w:rFonts w:ascii="Arial" w:hAnsi="Arial" w:cs="Arial"/>
          <w:b/>
          <w:bCs/>
          <w:sz w:val="16"/>
          <w:szCs w:val="16"/>
          <w:lang w:val="en-GB"/>
        </w:rPr>
      </w:pPr>
      <w:r w:rsidRPr="002C7442">
        <w:rPr>
          <w:rFonts w:ascii="Arial" w:hAnsi="Arial" w:cs="Arial"/>
          <w:b/>
          <w:bCs/>
          <w:sz w:val="16"/>
          <w:szCs w:val="16"/>
          <w:lang w:val="en-GB"/>
        </w:rPr>
        <w:t>About Aon South Africa</w:t>
      </w:r>
    </w:p>
    <w:p w:rsidR="00E45A51" w:rsidRPr="002C7442" w:rsidRDefault="00E45A51" w:rsidP="00E45A51">
      <w:pPr>
        <w:pStyle w:val="Default"/>
        <w:spacing w:line="288" w:lineRule="auto"/>
        <w:ind w:right="4"/>
        <w:rPr>
          <w:rFonts w:ascii="Arial" w:hAnsi="Arial" w:cs="Arial"/>
          <w:sz w:val="16"/>
          <w:szCs w:val="16"/>
          <w:lang w:val="en-GB"/>
        </w:rPr>
      </w:pPr>
      <w:r w:rsidRPr="002C7442">
        <w:rPr>
          <w:rFonts w:ascii="Arial" w:hAnsi="Arial" w:cs="Arial"/>
          <w:sz w:val="16"/>
          <w:szCs w:val="16"/>
          <w:lang w:val="en-GB"/>
        </w:rPr>
        <w:t xml:space="preserve">Aon  South  Africa  is  a  leading  provider  of  risk management services, insurance   and   reinsurance   brokerage,  human  capital  and  management consulting, and speciality insurance underwriting. The company employs more than 1300 professionals in its 16 offices in South Africa with its head office in </w:t>
      </w:r>
      <w:proofErr w:type="spellStart"/>
      <w:r w:rsidRPr="002C7442">
        <w:rPr>
          <w:rFonts w:ascii="Arial" w:hAnsi="Arial" w:cs="Arial"/>
          <w:sz w:val="16"/>
          <w:szCs w:val="16"/>
          <w:lang w:val="en-GB"/>
        </w:rPr>
        <w:t>Sandton</w:t>
      </w:r>
      <w:proofErr w:type="spellEnd"/>
      <w:r w:rsidRPr="002C7442">
        <w:rPr>
          <w:rFonts w:ascii="Arial" w:hAnsi="Arial" w:cs="Arial"/>
          <w:sz w:val="16"/>
          <w:szCs w:val="16"/>
          <w:lang w:val="en-GB"/>
        </w:rPr>
        <w:t xml:space="preserve"> Johannesburg. Aon employs over 1800 people on the African continent. </w:t>
      </w:r>
    </w:p>
    <w:p w:rsidR="00E45A51" w:rsidRPr="002C7442" w:rsidRDefault="00E45A51" w:rsidP="00E45A51">
      <w:pPr>
        <w:spacing w:line="288" w:lineRule="auto"/>
        <w:rPr>
          <w:rFonts w:ascii="Arial" w:hAnsi="Arial" w:cs="Arial"/>
          <w:sz w:val="16"/>
          <w:szCs w:val="16"/>
        </w:rPr>
      </w:pPr>
    </w:p>
    <w:p w:rsidR="00E45A51" w:rsidRPr="002C7442" w:rsidRDefault="00E45A51" w:rsidP="00E45A51">
      <w:pPr>
        <w:spacing w:line="288" w:lineRule="auto"/>
        <w:rPr>
          <w:rFonts w:ascii="Arial" w:hAnsi="Arial" w:cs="Arial"/>
          <w:sz w:val="16"/>
          <w:szCs w:val="16"/>
        </w:rPr>
      </w:pPr>
      <w:r w:rsidRPr="002C7442">
        <w:rPr>
          <w:rFonts w:ascii="Arial" w:hAnsi="Arial" w:cs="Arial"/>
          <w:sz w:val="16"/>
          <w:szCs w:val="16"/>
        </w:rPr>
        <w:t xml:space="preserve">Facebook - </w:t>
      </w:r>
      <w:hyperlink r:id="rId8" w:history="1">
        <w:r w:rsidRPr="002C7442">
          <w:rPr>
            <w:rStyle w:val="Hyperlink"/>
            <w:rFonts w:ascii="Arial" w:hAnsi="Arial" w:cs="Arial"/>
            <w:sz w:val="16"/>
            <w:szCs w:val="16"/>
          </w:rPr>
          <w:t>https://www.facebook.com/AonSouthAfrica</w:t>
        </w:r>
      </w:hyperlink>
      <w:r w:rsidRPr="002C7442">
        <w:rPr>
          <w:rFonts w:ascii="Arial" w:hAnsi="Arial" w:cs="Arial"/>
          <w:sz w:val="16"/>
          <w:szCs w:val="16"/>
        </w:rPr>
        <w:t xml:space="preserve"> </w:t>
      </w:r>
    </w:p>
    <w:p w:rsidR="00E45A51" w:rsidRPr="002C7442" w:rsidRDefault="00E45A51" w:rsidP="00E45A51">
      <w:pPr>
        <w:spacing w:line="288" w:lineRule="auto"/>
        <w:rPr>
          <w:rFonts w:ascii="Arial" w:hAnsi="Arial" w:cs="Arial"/>
          <w:sz w:val="16"/>
          <w:szCs w:val="16"/>
        </w:rPr>
      </w:pPr>
      <w:r w:rsidRPr="002C7442">
        <w:rPr>
          <w:rFonts w:ascii="Arial" w:hAnsi="Arial" w:cs="Arial"/>
          <w:sz w:val="16"/>
          <w:szCs w:val="16"/>
        </w:rPr>
        <w:t xml:space="preserve">Twitter - </w:t>
      </w:r>
      <w:hyperlink r:id="rId9" w:history="1">
        <w:r w:rsidRPr="002C7442">
          <w:rPr>
            <w:rStyle w:val="Hyperlink"/>
            <w:rFonts w:ascii="Arial" w:hAnsi="Arial" w:cs="Arial"/>
            <w:sz w:val="16"/>
            <w:szCs w:val="16"/>
          </w:rPr>
          <w:t>https://twitter.com/Aon_SouthAfrica</w:t>
        </w:r>
      </w:hyperlink>
      <w:r w:rsidRPr="002C7442">
        <w:rPr>
          <w:rFonts w:ascii="Arial" w:hAnsi="Arial" w:cs="Arial"/>
          <w:sz w:val="16"/>
          <w:szCs w:val="16"/>
        </w:rPr>
        <w:t xml:space="preserve"> </w:t>
      </w:r>
    </w:p>
    <w:p w:rsidR="00E45A51" w:rsidRPr="002C7442" w:rsidRDefault="00E45A51" w:rsidP="00E45A51">
      <w:pPr>
        <w:spacing w:line="288" w:lineRule="auto"/>
        <w:rPr>
          <w:rFonts w:ascii="Arial" w:hAnsi="Arial" w:cs="Arial"/>
          <w:sz w:val="16"/>
          <w:szCs w:val="16"/>
        </w:rPr>
      </w:pPr>
      <w:r w:rsidRPr="002C7442">
        <w:rPr>
          <w:rFonts w:ascii="Arial" w:hAnsi="Arial" w:cs="Arial"/>
          <w:sz w:val="16"/>
          <w:szCs w:val="16"/>
        </w:rPr>
        <w:t xml:space="preserve">LinkedIn - </w:t>
      </w:r>
      <w:hyperlink r:id="rId10" w:history="1">
        <w:r w:rsidRPr="002C7442">
          <w:rPr>
            <w:rStyle w:val="Hyperlink"/>
            <w:rFonts w:ascii="Arial" w:hAnsi="Arial" w:cs="Arial"/>
            <w:sz w:val="16"/>
            <w:szCs w:val="16"/>
          </w:rPr>
          <w:t>http://www.linkedin.com/company/aon-south-africa</w:t>
        </w:r>
      </w:hyperlink>
      <w:r w:rsidRPr="002C7442">
        <w:rPr>
          <w:rFonts w:ascii="Arial" w:hAnsi="Arial" w:cs="Arial"/>
          <w:sz w:val="16"/>
          <w:szCs w:val="16"/>
        </w:rPr>
        <w:t xml:space="preserve"> </w:t>
      </w:r>
    </w:p>
    <w:p w:rsidR="00E45A51" w:rsidRPr="002C7442" w:rsidRDefault="00E45A51" w:rsidP="00E45A51">
      <w:pPr>
        <w:spacing w:line="288" w:lineRule="auto"/>
        <w:rPr>
          <w:rFonts w:ascii="Arial" w:hAnsi="Arial" w:cs="Arial"/>
          <w:sz w:val="16"/>
          <w:szCs w:val="16"/>
        </w:rPr>
      </w:pPr>
      <w:r w:rsidRPr="002C7442">
        <w:rPr>
          <w:rFonts w:ascii="Arial" w:hAnsi="Arial" w:cs="Arial"/>
          <w:sz w:val="16"/>
          <w:szCs w:val="16"/>
        </w:rPr>
        <w:t>Sign up for News Alerts: </w:t>
      </w:r>
      <w:hyperlink r:id="rId11" w:history="1">
        <w:r w:rsidRPr="002C7442">
          <w:rPr>
            <w:rStyle w:val="Hyperlink"/>
            <w:rFonts w:ascii="Arial" w:hAnsi="Arial" w:cs="Arial"/>
            <w:sz w:val="16"/>
            <w:szCs w:val="16"/>
          </w:rPr>
          <w:t>http://aon.mediaroom.com/index.php?s=58</w:t>
        </w:r>
      </w:hyperlink>
    </w:p>
    <w:p w:rsidR="00E45A51" w:rsidRPr="002C7442" w:rsidRDefault="00E45A51" w:rsidP="00E45A51">
      <w:pPr>
        <w:pStyle w:val="Default"/>
        <w:spacing w:line="288" w:lineRule="auto"/>
        <w:ind w:right="4"/>
        <w:rPr>
          <w:rFonts w:ascii="Arial" w:hAnsi="Arial" w:cs="Arial"/>
          <w:b/>
          <w:sz w:val="16"/>
          <w:szCs w:val="16"/>
        </w:rPr>
      </w:pPr>
    </w:p>
    <w:p w:rsidR="00E45A51" w:rsidRPr="002C7442" w:rsidRDefault="00E45A51" w:rsidP="00E45A51">
      <w:pPr>
        <w:spacing w:line="288" w:lineRule="auto"/>
        <w:rPr>
          <w:rFonts w:ascii="Arial" w:hAnsi="Arial" w:cs="Arial"/>
          <w:b/>
          <w:sz w:val="16"/>
          <w:szCs w:val="16"/>
        </w:rPr>
      </w:pPr>
      <w:r w:rsidRPr="002C7442">
        <w:rPr>
          <w:rFonts w:ascii="Arial" w:hAnsi="Arial" w:cs="Arial"/>
          <w:b/>
          <w:sz w:val="16"/>
          <w:szCs w:val="16"/>
        </w:rPr>
        <w:t>About Aon</w:t>
      </w:r>
    </w:p>
    <w:p w:rsidR="00E45A51" w:rsidRPr="004F1A23" w:rsidRDefault="00162123" w:rsidP="00E45A51">
      <w:pPr>
        <w:pBdr>
          <w:bottom w:val="single" w:sz="12" w:space="1" w:color="auto"/>
        </w:pBdr>
        <w:spacing w:line="288" w:lineRule="auto"/>
        <w:rPr>
          <w:rFonts w:ascii="Arial" w:hAnsi="Arial" w:cs="Arial"/>
        </w:rPr>
      </w:pPr>
      <w:hyperlink r:id="rId12" w:history="1">
        <w:r w:rsidR="00E45A51" w:rsidRPr="002C7442">
          <w:rPr>
            <w:rStyle w:val="Hyperlink"/>
            <w:rFonts w:ascii="Arial" w:hAnsi="Arial" w:cs="Arial"/>
            <w:sz w:val="16"/>
            <w:szCs w:val="16"/>
          </w:rPr>
          <w:t>Aon plc</w:t>
        </w:r>
      </w:hyperlink>
      <w:r w:rsidR="00E45A51" w:rsidRPr="002C7442">
        <w:rPr>
          <w:rFonts w:ascii="Arial" w:hAnsi="Arial" w:cs="Arial"/>
          <w:sz w:val="16"/>
          <w:szCs w:val="16"/>
        </w:rPr>
        <w:t xml:space="preserve"> (NYSE:AON) is the leading global provider of </w:t>
      </w:r>
      <w:hyperlink r:id="rId13" w:history="1">
        <w:r w:rsidR="00E45A51" w:rsidRPr="002C7442">
          <w:rPr>
            <w:rStyle w:val="Hyperlink"/>
            <w:rFonts w:ascii="Arial" w:hAnsi="Arial" w:cs="Arial"/>
            <w:sz w:val="16"/>
            <w:szCs w:val="16"/>
          </w:rPr>
          <w:t>risk management</w:t>
        </w:r>
      </w:hyperlink>
      <w:r w:rsidR="00E45A51" w:rsidRPr="002C7442">
        <w:rPr>
          <w:rFonts w:ascii="Arial" w:hAnsi="Arial" w:cs="Arial"/>
          <w:sz w:val="16"/>
          <w:szCs w:val="16"/>
        </w:rPr>
        <w:t xml:space="preserve">, insurance and </w:t>
      </w:r>
      <w:hyperlink r:id="rId14" w:history="1">
        <w:r w:rsidR="00E45A51" w:rsidRPr="002C7442">
          <w:rPr>
            <w:rStyle w:val="Hyperlink"/>
            <w:rFonts w:ascii="Arial" w:hAnsi="Arial" w:cs="Arial"/>
            <w:sz w:val="16"/>
            <w:szCs w:val="16"/>
          </w:rPr>
          <w:t>reinsurance</w:t>
        </w:r>
      </w:hyperlink>
      <w:r w:rsidR="00E45A51" w:rsidRPr="002C7442">
        <w:rPr>
          <w:rFonts w:ascii="Arial" w:hAnsi="Arial" w:cs="Arial"/>
          <w:sz w:val="16"/>
          <w:szCs w:val="16"/>
        </w:rPr>
        <w:t xml:space="preserve"> brokerage, and </w:t>
      </w:r>
      <w:hyperlink r:id="rId15" w:history="1">
        <w:r w:rsidR="00E45A51" w:rsidRPr="002C7442">
          <w:rPr>
            <w:rStyle w:val="Hyperlink"/>
            <w:rFonts w:ascii="Arial" w:hAnsi="Arial" w:cs="Arial"/>
            <w:sz w:val="16"/>
            <w:szCs w:val="16"/>
          </w:rPr>
          <w:t>human resources</w:t>
        </w:r>
      </w:hyperlink>
      <w:r w:rsidR="00E45A51" w:rsidRPr="002C7442">
        <w:rPr>
          <w:rFonts w:ascii="Arial" w:hAnsi="Arial" w:cs="Arial"/>
          <w:sz w:val="16"/>
          <w:szCs w:val="16"/>
        </w:rPr>
        <w:t xml:space="preserve"> solutions and </w:t>
      </w:r>
      <w:hyperlink r:id="rId16" w:history="1">
        <w:r w:rsidR="00E45A51" w:rsidRPr="002C7442">
          <w:rPr>
            <w:rStyle w:val="Hyperlink"/>
            <w:rFonts w:ascii="Arial" w:hAnsi="Arial" w:cs="Arial"/>
            <w:sz w:val="16"/>
            <w:szCs w:val="16"/>
          </w:rPr>
          <w:t>outsourcing</w:t>
        </w:r>
      </w:hyperlink>
      <w:r w:rsidR="00E45A51" w:rsidRPr="002C7442">
        <w:rPr>
          <w:rFonts w:ascii="Arial" w:hAnsi="Arial" w:cs="Arial"/>
          <w:sz w:val="16"/>
          <w:szCs w:val="16"/>
        </w:rPr>
        <w:t xml:space="preserve"> services. Through its more than 66,000 colleagues worldwide, </w:t>
      </w:r>
      <w:hyperlink r:id="rId17" w:history="1">
        <w:r w:rsidR="00E45A51" w:rsidRPr="002C7442">
          <w:rPr>
            <w:rStyle w:val="Hyperlink"/>
            <w:rFonts w:ascii="Arial" w:hAnsi="Arial" w:cs="Arial"/>
            <w:sz w:val="16"/>
            <w:szCs w:val="16"/>
          </w:rPr>
          <w:t>Aon</w:t>
        </w:r>
      </w:hyperlink>
      <w:r w:rsidR="00E45A51" w:rsidRPr="002C7442">
        <w:rPr>
          <w:rFonts w:ascii="Arial" w:hAnsi="Arial" w:cs="Arial"/>
          <w:sz w:val="16"/>
          <w:szCs w:val="16"/>
        </w:rPr>
        <w:t xml:space="preserve"> unites to empower results for clients in over 120 countries via </w:t>
      </w:r>
      <w:hyperlink r:id="rId18" w:history="1">
        <w:r w:rsidR="00E45A51" w:rsidRPr="002C7442">
          <w:rPr>
            <w:rStyle w:val="Hyperlink"/>
            <w:rFonts w:ascii="Arial" w:hAnsi="Arial" w:cs="Arial"/>
            <w:sz w:val="16"/>
            <w:szCs w:val="16"/>
          </w:rPr>
          <w:t>innovative</w:t>
        </w:r>
      </w:hyperlink>
      <w:r w:rsidR="00E45A51" w:rsidRPr="002C7442">
        <w:rPr>
          <w:rFonts w:ascii="Arial" w:hAnsi="Arial" w:cs="Arial"/>
          <w:sz w:val="16"/>
          <w:szCs w:val="16"/>
        </w:rPr>
        <w:t xml:space="preserve"> and effective </w:t>
      </w:r>
      <w:hyperlink r:id="rId19" w:history="1">
        <w:r w:rsidR="00E45A51" w:rsidRPr="002C7442">
          <w:rPr>
            <w:rStyle w:val="Hyperlink"/>
            <w:rFonts w:ascii="Arial" w:hAnsi="Arial" w:cs="Arial"/>
            <w:sz w:val="16"/>
            <w:szCs w:val="16"/>
          </w:rPr>
          <w:t>risk</w:t>
        </w:r>
      </w:hyperlink>
      <w:r w:rsidR="00E45A51" w:rsidRPr="002C7442">
        <w:rPr>
          <w:rFonts w:ascii="Arial" w:hAnsi="Arial" w:cs="Arial"/>
          <w:sz w:val="16"/>
          <w:szCs w:val="16"/>
        </w:rPr>
        <w:t xml:space="preserve"> and </w:t>
      </w:r>
      <w:hyperlink r:id="rId20" w:history="1">
        <w:r w:rsidR="00E45A51" w:rsidRPr="002C7442">
          <w:rPr>
            <w:rStyle w:val="Hyperlink"/>
            <w:rFonts w:ascii="Arial" w:hAnsi="Arial" w:cs="Arial"/>
            <w:sz w:val="16"/>
            <w:szCs w:val="16"/>
          </w:rPr>
          <w:t>people</w:t>
        </w:r>
      </w:hyperlink>
      <w:r w:rsidR="00E45A51" w:rsidRPr="002C7442">
        <w:rPr>
          <w:rFonts w:ascii="Arial" w:hAnsi="Arial" w:cs="Arial"/>
          <w:sz w:val="16"/>
          <w:szCs w:val="16"/>
        </w:rPr>
        <w:t xml:space="preserve"> solutions and through industry-leading global resources and technical expertise. Aon has been named repeatedly as the world’s best </w:t>
      </w:r>
      <w:hyperlink r:id="rId21" w:history="1">
        <w:r w:rsidR="00E45A51" w:rsidRPr="002C7442">
          <w:rPr>
            <w:rStyle w:val="Hyperlink"/>
            <w:rFonts w:ascii="Arial" w:hAnsi="Arial" w:cs="Arial"/>
            <w:sz w:val="16"/>
            <w:szCs w:val="16"/>
          </w:rPr>
          <w:t>broker</w:t>
        </w:r>
      </w:hyperlink>
      <w:r w:rsidR="00E45A51" w:rsidRPr="002C7442">
        <w:rPr>
          <w:rFonts w:ascii="Arial" w:hAnsi="Arial" w:cs="Arial"/>
          <w:sz w:val="16"/>
          <w:szCs w:val="16"/>
        </w:rPr>
        <w:t xml:space="preserve">, best insurance intermediary, best reinsurance intermediary, best captives manager, and best </w:t>
      </w:r>
      <w:hyperlink r:id="rId22" w:history="1">
        <w:r w:rsidR="00E45A51" w:rsidRPr="002C7442">
          <w:rPr>
            <w:rStyle w:val="Hyperlink"/>
            <w:rFonts w:ascii="Arial" w:hAnsi="Arial" w:cs="Arial"/>
            <w:sz w:val="16"/>
            <w:szCs w:val="16"/>
          </w:rPr>
          <w:t>employee benefits</w:t>
        </w:r>
      </w:hyperlink>
      <w:r w:rsidR="00E45A51" w:rsidRPr="002C7442">
        <w:rPr>
          <w:rFonts w:ascii="Arial" w:hAnsi="Arial" w:cs="Arial"/>
          <w:sz w:val="16"/>
          <w:szCs w:val="16"/>
        </w:rPr>
        <w:t xml:space="preserve"> consulting firm by multiple industry sources. Visit </w:t>
      </w:r>
      <w:hyperlink r:id="rId23" w:history="1">
        <w:r w:rsidR="00E45A51" w:rsidRPr="002C7442">
          <w:rPr>
            <w:rStyle w:val="Hyperlink"/>
            <w:rFonts w:ascii="Arial" w:hAnsi="Arial" w:cs="Arial"/>
            <w:sz w:val="16"/>
            <w:szCs w:val="16"/>
          </w:rPr>
          <w:t>aon.com</w:t>
        </w:r>
      </w:hyperlink>
      <w:r w:rsidR="00E45A51" w:rsidRPr="002C7442">
        <w:rPr>
          <w:rFonts w:ascii="Arial" w:hAnsi="Arial" w:cs="Arial"/>
          <w:sz w:val="16"/>
          <w:szCs w:val="16"/>
        </w:rPr>
        <w:t xml:space="preserve"> for more information on Aon and </w:t>
      </w:r>
      <w:hyperlink r:id="rId24" w:history="1">
        <w:r w:rsidR="00E45A51" w:rsidRPr="002C7442">
          <w:rPr>
            <w:rStyle w:val="Hyperlink"/>
            <w:rFonts w:ascii="Arial" w:hAnsi="Arial" w:cs="Arial"/>
            <w:sz w:val="16"/>
            <w:szCs w:val="16"/>
          </w:rPr>
          <w:t>aon.com/</w:t>
        </w:r>
        <w:proofErr w:type="spellStart"/>
        <w:r w:rsidR="00E45A51" w:rsidRPr="002C7442">
          <w:rPr>
            <w:rStyle w:val="Hyperlink"/>
            <w:rFonts w:ascii="Arial" w:hAnsi="Arial" w:cs="Arial"/>
            <w:sz w:val="16"/>
            <w:szCs w:val="16"/>
          </w:rPr>
          <w:t>manchesterunited</w:t>
        </w:r>
        <w:proofErr w:type="spellEnd"/>
      </w:hyperlink>
      <w:r w:rsidR="00E45A51" w:rsidRPr="002C7442">
        <w:rPr>
          <w:rFonts w:ascii="Arial" w:hAnsi="Arial" w:cs="Arial"/>
          <w:sz w:val="16"/>
          <w:szCs w:val="16"/>
        </w:rPr>
        <w:t xml:space="preserve"> to learn about Aon’s global partnership with </w:t>
      </w:r>
      <w:hyperlink r:id="rId25" w:history="1">
        <w:r w:rsidR="00E45A51" w:rsidRPr="002C7442">
          <w:rPr>
            <w:rStyle w:val="Hyperlink"/>
            <w:rFonts w:ascii="Arial" w:hAnsi="Arial" w:cs="Arial"/>
            <w:sz w:val="16"/>
            <w:szCs w:val="16"/>
          </w:rPr>
          <w:t>Manchester United</w:t>
        </w:r>
      </w:hyperlink>
      <w:r w:rsidR="00E45A51" w:rsidRPr="002C7442">
        <w:rPr>
          <w:rFonts w:ascii="Arial" w:hAnsi="Arial" w:cs="Arial"/>
          <w:sz w:val="16"/>
          <w:szCs w:val="16"/>
        </w:rPr>
        <w:t xml:space="preserve">. </w:t>
      </w:r>
    </w:p>
    <w:p w:rsidR="00E45A51" w:rsidRPr="00A95571" w:rsidRDefault="00E45A51" w:rsidP="00E45A51">
      <w:pPr>
        <w:spacing w:line="288" w:lineRule="auto"/>
        <w:rPr>
          <w:rFonts w:ascii="Arial" w:hAnsi="Arial" w:cs="Arial"/>
          <w:sz w:val="20"/>
          <w:szCs w:val="20"/>
        </w:rPr>
      </w:pPr>
    </w:p>
    <w:p w:rsidR="00E45A51" w:rsidRPr="007E64FE" w:rsidRDefault="00E45A51" w:rsidP="00417779">
      <w:pPr>
        <w:autoSpaceDE w:val="0"/>
        <w:autoSpaceDN w:val="0"/>
        <w:adjustRightInd w:val="0"/>
        <w:spacing w:after="0" w:line="288" w:lineRule="auto"/>
        <w:jc w:val="both"/>
        <w:rPr>
          <w:rFonts w:ascii="Arial" w:hAnsi="Arial" w:cs="Arial"/>
        </w:rPr>
      </w:pPr>
    </w:p>
    <w:sectPr w:rsidR="00E45A51" w:rsidRPr="007E64FE">
      <w:head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A51" w:rsidRDefault="00E45A51" w:rsidP="00E45A51">
      <w:pPr>
        <w:spacing w:after="0" w:line="240" w:lineRule="auto"/>
      </w:pPr>
      <w:r>
        <w:separator/>
      </w:r>
    </w:p>
  </w:endnote>
  <w:endnote w:type="continuationSeparator" w:id="0">
    <w:p w:rsidR="00E45A51" w:rsidRDefault="00E45A51" w:rsidP="00E45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A51" w:rsidRDefault="00E45A51" w:rsidP="00E45A51">
      <w:pPr>
        <w:spacing w:after="0" w:line="240" w:lineRule="auto"/>
      </w:pPr>
      <w:r>
        <w:separator/>
      </w:r>
    </w:p>
  </w:footnote>
  <w:footnote w:type="continuationSeparator" w:id="0">
    <w:p w:rsidR="00E45A51" w:rsidRDefault="00E45A51" w:rsidP="00E45A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A51" w:rsidRPr="0049531F" w:rsidRDefault="00E45A51" w:rsidP="00E45A51">
    <w:pPr>
      <w:pStyle w:val="Header"/>
      <w:tabs>
        <w:tab w:val="right" w:pos="7380"/>
      </w:tabs>
      <w:spacing w:before="320"/>
      <w:rPr>
        <w:rFonts w:ascii="Arial" w:hAnsi="Arial" w:cs="Arial"/>
        <w:color w:val="E11B22"/>
        <w:sz w:val="28"/>
        <w:szCs w:val="28"/>
      </w:rPr>
    </w:pPr>
    <w:r w:rsidRPr="0049531F">
      <w:rPr>
        <w:rFonts w:ascii="Arial" w:hAnsi="Arial" w:cs="Arial"/>
        <w:color w:val="E11B22"/>
        <w:sz w:val="28"/>
        <w:szCs w:val="28"/>
      </w:rPr>
      <w:t>News From Aon</w:t>
    </w:r>
  </w:p>
  <w:p w:rsidR="00E45A51" w:rsidRDefault="00E45A51">
    <w:pPr>
      <w:pStyle w:val="Header"/>
    </w:pPr>
  </w:p>
  <w:p w:rsidR="00E45A51" w:rsidRDefault="00E45A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FD1"/>
    <w:rsid w:val="00076CCE"/>
    <w:rsid w:val="001241A4"/>
    <w:rsid w:val="00162123"/>
    <w:rsid w:val="00167A18"/>
    <w:rsid w:val="0032248F"/>
    <w:rsid w:val="00417779"/>
    <w:rsid w:val="00534FFC"/>
    <w:rsid w:val="007267C3"/>
    <w:rsid w:val="00764292"/>
    <w:rsid w:val="007E64FE"/>
    <w:rsid w:val="008B2419"/>
    <w:rsid w:val="008B2D40"/>
    <w:rsid w:val="009233AD"/>
    <w:rsid w:val="009415D2"/>
    <w:rsid w:val="00945B44"/>
    <w:rsid w:val="009E106A"/>
    <w:rsid w:val="00A63A29"/>
    <w:rsid w:val="00A655E2"/>
    <w:rsid w:val="00B01FD1"/>
    <w:rsid w:val="00E45A5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63A29"/>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apple-converted-space">
    <w:name w:val="apple-converted-space"/>
    <w:basedOn w:val="DefaultParagraphFont"/>
    <w:rsid w:val="00764292"/>
  </w:style>
  <w:style w:type="paragraph" w:styleId="BodyText">
    <w:name w:val="Body Text"/>
    <w:basedOn w:val="Normal"/>
    <w:link w:val="BodyTextChar"/>
    <w:rsid w:val="007E64FE"/>
    <w:pPr>
      <w:spacing w:after="0" w:line="400" w:lineRule="exact"/>
      <w:jc w:val="right"/>
    </w:pPr>
    <w:rPr>
      <w:rFonts w:ascii="Times New Roman" w:eastAsia="Times New Roman" w:hAnsi="Times New Roman" w:cs="Times New Roman"/>
      <w:i/>
      <w:sz w:val="36"/>
      <w:szCs w:val="24"/>
      <w:lang w:val="en-GB" w:eastAsia="en-GB"/>
    </w:rPr>
  </w:style>
  <w:style w:type="character" w:customStyle="1" w:styleId="BodyTextChar">
    <w:name w:val="Body Text Char"/>
    <w:basedOn w:val="DefaultParagraphFont"/>
    <w:link w:val="BodyText"/>
    <w:rsid w:val="007E64FE"/>
    <w:rPr>
      <w:rFonts w:ascii="Times New Roman" w:eastAsia="Times New Roman" w:hAnsi="Times New Roman" w:cs="Times New Roman"/>
      <w:i/>
      <w:sz w:val="36"/>
      <w:szCs w:val="24"/>
      <w:lang w:val="en-GB" w:eastAsia="en-GB"/>
    </w:rPr>
  </w:style>
  <w:style w:type="paragraph" w:styleId="BalloonText">
    <w:name w:val="Balloon Text"/>
    <w:basedOn w:val="Normal"/>
    <w:link w:val="BalloonTextChar"/>
    <w:uiPriority w:val="99"/>
    <w:semiHidden/>
    <w:unhideWhenUsed/>
    <w:rsid w:val="007267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67C3"/>
    <w:rPr>
      <w:rFonts w:ascii="Tahoma" w:hAnsi="Tahoma" w:cs="Tahoma"/>
      <w:sz w:val="16"/>
      <w:szCs w:val="16"/>
    </w:rPr>
  </w:style>
  <w:style w:type="character" w:styleId="Hyperlink">
    <w:name w:val="Hyperlink"/>
    <w:rsid w:val="00E45A51"/>
    <w:rPr>
      <w:color w:val="0000FF"/>
      <w:u w:val="single"/>
    </w:rPr>
  </w:style>
  <w:style w:type="paragraph" w:customStyle="1" w:styleId="AonMediaContact">
    <w:name w:val="Aon Media Contact"/>
    <w:basedOn w:val="Normal"/>
    <w:uiPriority w:val="99"/>
    <w:rsid w:val="00E45A51"/>
    <w:pPr>
      <w:spacing w:after="0" w:line="240" w:lineRule="auto"/>
    </w:pPr>
    <w:rPr>
      <w:rFonts w:ascii="Arial" w:eastAsia="MS Mincho" w:hAnsi="Arial" w:cs="Arial"/>
      <w:b/>
      <w:sz w:val="16"/>
      <w:szCs w:val="16"/>
      <w:lang w:val="en-US"/>
    </w:rPr>
  </w:style>
  <w:style w:type="paragraph" w:customStyle="1" w:styleId="Default">
    <w:name w:val="Default"/>
    <w:basedOn w:val="Normal"/>
    <w:rsid w:val="00E45A51"/>
    <w:pPr>
      <w:autoSpaceDE w:val="0"/>
      <w:autoSpaceDN w:val="0"/>
      <w:spacing w:after="0" w:line="240" w:lineRule="auto"/>
    </w:pPr>
    <w:rPr>
      <w:rFonts w:ascii="Times New Roman" w:hAnsi="Times New Roman" w:cs="Times New Roman"/>
      <w:color w:val="000000"/>
      <w:sz w:val="24"/>
      <w:szCs w:val="24"/>
      <w:lang w:eastAsia="en-ZA"/>
    </w:rPr>
  </w:style>
  <w:style w:type="paragraph" w:styleId="Header">
    <w:name w:val="header"/>
    <w:basedOn w:val="Normal"/>
    <w:link w:val="HeaderChar"/>
    <w:uiPriority w:val="99"/>
    <w:unhideWhenUsed/>
    <w:rsid w:val="00E45A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5A51"/>
  </w:style>
  <w:style w:type="paragraph" w:styleId="Footer">
    <w:name w:val="footer"/>
    <w:basedOn w:val="Normal"/>
    <w:link w:val="FooterChar"/>
    <w:uiPriority w:val="99"/>
    <w:unhideWhenUsed/>
    <w:rsid w:val="00E45A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5A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63A29"/>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apple-converted-space">
    <w:name w:val="apple-converted-space"/>
    <w:basedOn w:val="DefaultParagraphFont"/>
    <w:rsid w:val="00764292"/>
  </w:style>
  <w:style w:type="paragraph" w:styleId="BodyText">
    <w:name w:val="Body Text"/>
    <w:basedOn w:val="Normal"/>
    <w:link w:val="BodyTextChar"/>
    <w:rsid w:val="007E64FE"/>
    <w:pPr>
      <w:spacing w:after="0" w:line="400" w:lineRule="exact"/>
      <w:jc w:val="right"/>
    </w:pPr>
    <w:rPr>
      <w:rFonts w:ascii="Times New Roman" w:eastAsia="Times New Roman" w:hAnsi="Times New Roman" w:cs="Times New Roman"/>
      <w:i/>
      <w:sz w:val="36"/>
      <w:szCs w:val="24"/>
      <w:lang w:val="en-GB" w:eastAsia="en-GB"/>
    </w:rPr>
  </w:style>
  <w:style w:type="character" w:customStyle="1" w:styleId="BodyTextChar">
    <w:name w:val="Body Text Char"/>
    <w:basedOn w:val="DefaultParagraphFont"/>
    <w:link w:val="BodyText"/>
    <w:rsid w:val="007E64FE"/>
    <w:rPr>
      <w:rFonts w:ascii="Times New Roman" w:eastAsia="Times New Roman" w:hAnsi="Times New Roman" w:cs="Times New Roman"/>
      <w:i/>
      <w:sz w:val="36"/>
      <w:szCs w:val="24"/>
      <w:lang w:val="en-GB" w:eastAsia="en-GB"/>
    </w:rPr>
  </w:style>
  <w:style w:type="paragraph" w:styleId="BalloonText">
    <w:name w:val="Balloon Text"/>
    <w:basedOn w:val="Normal"/>
    <w:link w:val="BalloonTextChar"/>
    <w:uiPriority w:val="99"/>
    <w:semiHidden/>
    <w:unhideWhenUsed/>
    <w:rsid w:val="007267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67C3"/>
    <w:rPr>
      <w:rFonts w:ascii="Tahoma" w:hAnsi="Tahoma" w:cs="Tahoma"/>
      <w:sz w:val="16"/>
      <w:szCs w:val="16"/>
    </w:rPr>
  </w:style>
  <w:style w:type="character" w:styleId="Hyperlink">
    <w:name w:val="Hyperlink"/>
    <w:rsid w:val="00E45A51"/>
    <w:rPr>
      <w:color w:val="0000FF"/>
      <w:u w:val="single"/>
    </w:rPr>
  </w:style>
  <w:style w:type="paragraph" w:customStyle="1" w:styleId="AonMediaContact">
    <w:name w:val="Aon Media Contact"/>
    <w:basedOn w:val="Normal"/>
    <w:uiPriority w:val="99"/>
    <w:rsid w:val="00E45A51"/>
    <w:pPr>
      <w:spacing w:after="0" w:line="240" w:lineRule="auto"/>
    </w:pPr>
    <w:rPr>
      <w:rFonts w:ascii="Arial" w:eastAsia="MS Mincho" w:hAnsi="Arial" w:cs="Arial"/>
      <w:b/>
      <w:sz w:val="16"/>
      <w:szCs w:val="16"/>
      <w:lang w:val="en-US"/>
    </w:rPr>
  </w:style>
  <w:style w:type="paragraph" w:customStyle="1" w:styleId="Default">
    <w:name w:val="Default"/>
    <w:basedOn w:val="Normal"/>
    <w:rsid w:val="00E45A51"/>
    <w:pPr>
      <w:autoSpaceDE w:val="0"/>
      <w:autoSpaceDN w:val="0"/>
      <w:spacing w:after="0" w:line="240" w:lineRule="auto"/>
    </w:pPr>
    <w:rPr>
      <w:rFonts w:ascii="Times New Roman" w:hAnsi="Times New Roman" w:cs="Times New Roman"/>
      <w:color w:val="000000"/>
      <w:sz w:val="24"/>
      <w:szCs w:val="24"/>
      <w:lang w:eastAsia="en-ZA"/>
    </w:rPr>
  </w:style>
  <w:style w:type="paragraph" w:styleId="Header">
    <w:name w:val="header"/>
    <w:basedOn w:val="Normal"/>
    <w:link w:val="HeaderChar"/>
    <w:uiPriority w:val="99"/>
    <w:unhideWhenUsed/>
    <w:rsid w:val="00E45A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5A51"/>
  </w:style>
  <w:style w:type="paragraph" w:styleId="Footer">
    <w:name w:val="footer"/>
    <w:basedOn w:val="Normal"/>
    <w:link w:val="FooterChar"/>
    <w:uiPriority w:val="99"/>
    <w:unhideWhenUsed/>
    <w:rsid w:val="00E45A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5A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AonSouthAfrica" TargetMode="External"/><Relationship Id="rId13" Type="http://schemas.openxmlformats.org/officeDocument/2006/relationships/hyperlink" Target="http://www.aon.com/risk-services/default.jsp" TargetMode="External"/><Relationship Id="rId18" Type="http://schemas.openxmlformats.org/officeDocument/2006/relationships/hyperlink" Target="http://www.insurancejournal.com/news/international/2012/12/12/273624.htm"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aon.mediaroom.com/2013-02-21-Risk-Insurance-magazine-honors-47-Aon-brokers-and-consultants-with-Power-Broker-designation" TargetMode="External"/><Relationship Id="rId7" Type="http://schemas.openxmlformats.org/officeDocument/2006/relationships/hyperlink" Target="mailto:teresa@tscommunications.co.za" TargetMode="External"/><Relationship Id="rId12" Type="http://schemas.openxmlformats.org/officeDocument/2006/relationships/hyperlink" Target="http://www.aon.com" TargetMode="External"/><Relationship Id="rId17" Type="http://schemas.openxmlformats.org/officeDocument/2006/relationships/hyperlink" Target="http://aon.mediaroom.com/" TargetMode="External"/><Relationship Id="rId25" Type="http://schemas.openxmlformats.org/officeDocument/2006/relationships/hyperlink" Target="http://www.manutd.com/Splash-Page.aspx" TargetMode="External"/><Relationship Id="rId2" Type="http://schemas.microsoft.com/office/2007/relationships/stylesWithEffects" Target="stylesWithEffects.xml"/><Relationship Id="rId16" Type="http://schemas.openxmlformats.org/officeDocument/2006/relationships/hyperlink" Target="http://www.aon.com/human-capital-consulting/hrbpo/default.jsp" TargetMode="External"/><Relationship Id="rId20" Type="http://schemas.openxmlformats.org/officeDocument/2006/relationships/hyperlink" Target="http://www.aon.com/human-capital-consulting/default.jsp"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aon.mediaroom.com/index.php?s=58" TargetMode="External"/><Relationship Id="rId24" Type="http://schemas.openxmlformats.org/officeDocument/2006/relationships/hyperlink" Target="http://www.aon.com/manchesterunited" TargetMode="External"/><Relationship Id="rId5" Type="http://schemas.openxmlformats.org/officeDocument/2006/relationships/footnotes" Target="footnotes.xml"/><Relationship Id="rId15" Type="http://schemas.openxmlformats.org/officeDocument/2006/relationships/hyperlink" Target="http://www.aon.com/human-capital-consulting/default.jsp" TargetMode="External"/><Relationship Id="rId23" Type="http://schemas.openxmlformats.org/officeDocument/2006/relationships/hyperlink" Target="http://aon.com" TargetMode="External"/><Relationship Id="rId28" Type="http://schemas.openxmlformats.org/officeDocument/2006/relationships/theme" Target="theme/theme1.xml"/><Relationship Id="rId10" Type="http://schemas.openxmlformats.org/officeDocument/2006/relationships/hyperlink" Target="http://www.linkedin.com/company/aon-south-africa" TargetMode="External"/><Relationship Id="rId19" Type="http://schemas.openxmlformats.org/officeDocument/2006/relationships/hyperlink" Target="http://www.aon-esolutions.com/" TargetMode="External"/><Relationship Id="rId4" Type="http://schemas.openxmlformats.org/officeDocument/2006/relationships/webSettings" Target="webSettings.xml"/><Relationship Id="rId9" Type="http://schemas.openxmlformats.org/officeDocument/2006/relationships/hyperlink" Target="https://twitter.com/Aon_SouthAfrica" TargetMode="External"/><Relationship Id="rId14" Type="http://schemas.openxmlformats.org/officeDocument/2006/relationships/hyperlink" Target="http://www.aon.com/reinsurance/default.jsp" TargetMode="External"/><Relationship Id="rId22" Type="http://schemas.openxmlformats.org/officeDocument/2006/relationships/hyperlink" Target="http://www.aon.com/human-capital-consulting/consulting/health_benefits_consultants.js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1430</Words>
  <Characters>8157</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Settas</dc:creator>
  <cp:lastModifiedBy>Anne da Silva</cp:lastModifiedBy>
  <cp:revision>2</cp:revision>
  <dcterms:created xsi:type="dcterms:W3CDTF">2015-07-13T08:26:00Z</dcterms:created>
  <dcterms:modified xsi:type="dcterms:W3CDTF">2015-07-13T08:26:00Z</dcterms:modified>
</cp:coreProperties>
</file>